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7122" w14:textId="77777777" w:rsidR="00DD526B" w:rsidRDefault="00DD526B">
      <w:pPr>
        <w:jc w:val="center"/>
        <w:rPr>
          <w:rFonts w:ascii="Comic Sans MS" w:hAnsi="Comic Sans MS"/>
          <w:sz w:val="24"/>
          <w:szCs w:val="24"/>
        </w:rPr>
      </w:pPr>
    </w:p>
    <w:p w14:paraId="0BCAEE09" w14:textId="77777777" w:rsidR="00DD526B" w:rsidRDefault="00DD526B">
      <w:pPr>
        <w:jc w:val="center"/>
        <w:rPr>
          <w:rFonts w:ascii="Comic Sans MS" w:hAnsi="Comic Sans MS"/>
          <w:sz w:val="24"/>
          <w:szCs w:val="24"/>
        </w:rPr>
      </w:pPr>
    </w:p>
    <w:p w14:paraId="031A8A18" w14:textId="77777777" w:rsidR="00DD526B" w:rsidRDefault="00000000">
      <w:pPr>
        <w:jc w:val="center"/>
        <w:rPr>
          <w:rFonts w:ascii="Comic Sans MS" w:hAnsi="Comic Sans MS"/>
          <w:b/>
          <w:bCs/>
          <w:sz w:val="24"/>
          <w:szCs w:val="24"/>
        </w:rPr>
      </w:pPr>
      <w:r>
        <w:rPr>
          <w:rFonts w:ascii="Comic Sans MS" w:hAnsi="Comic Sans MS"/>
          <w:b/>
          <w:bCs/>
          <w:sz w:val="24"/>
          <w:szCs w:val="24"/>
        </w:rPr>
        <w:t>Compte Rendu réunion de la Commission participative</w:t>
      </w:r>
    </w:p>
    <w:p w14:paraId="2C305E63" w14:textId="77777777" w:rsidR="00DD526B" w:rsidRDefault="00000000">
      <w:pPr>
        <w:jc w:val="center"/>
        <w:rPr>
          <w:rFonts w:ascii="Comic Sans MS" w:hAnsi="Comic Sans MS"/>
          <w:b/>
          <w:bCs/>
          <w:sz w:val="24"/>
          <w:szCs w:val="24"/>
        </w:rPr>
      </w:pPr>
      <w:r>
        <w:rPr>
          <w:rFonts w:ascii="Comic Sans MS" w:hAnsi="Comic Sans MS"/>
          <w:b/>
          <w:bCs/>
          <w:sz w:val="24"/>
          <w:szCs w:val="24"/>
        </w:rPr>
        <w:t>02 Décembre 2024 18h30 en Mairie.</w:t>
      </w:r>
    </w:p>
    <w:p w14:paraId="56A1C120" w14:textId="77777777" w:rsidR="00DD526B" w:rsidRDefault="00DD526B">
      <w:pPr>
        <w:jc w:val="both"/>
        <w:rPr>
          <w:rFonts w:ascii="Comic Sans MS" w:hAnsi="Comic Sans MS"/>
          <w:sz w:val="24"/>
          <w:szCs w:val="24"/>
        </w:rPr>
      </w:pPr>
    </w:p>
    <w:p w14:paraId="167ACC35" w14:textId="77777777" w:rsidR="00DD526B" w:rsidRDefault="00DD526B">
      <w:pPr>
        <w:jc w:val="both"/>
        <w:rPr>
          <w:rFonts w:ascii="Comic Sans MS" w:hAnsi="Comic Sans MS"/>
          <w:sz w:val="24"/>
          <w:szCs w:val="24"/>
        </w:rPr>
      </w:pPr>
    </w:p>
    <w:p w14:paraId="7FF8D016" w14:textId="1A3E30C1" w:rsidR="00DD526B" w:rsidRDefault="00000000">
      <w:pPr>
        <w:jc w:val="both"/>
      </w:pPr>
      <w:r>
        <w:rPr>
          <w:rFonts w:ascii="Comic Sans MS" w:eastAsia="Times New Roman" w:hAnsi="Comic Sans MS"/>
          <w:sz w:val="20"/>
          <w:szCs w:val="20"/>
          <w:u w:val="single"/>
        </w:rPr>
        <w:t>Présents</w:t>
      </w:r>
      <w:r>
        <w:rPr>
          <w:rFonts w:ascii="Comic Sans MS" w:eastAsia="Times New Roman" w:hAnsi="Comic Sans MS"/>
          <w:sz w:val="20"/>
          <w:szCs w:val="20"/>
        </w:rPr>
        <w:t> : Elus– Nicolas ROMANOTTO - Gaël RAFFELLI - Pietro DI CICCIO – Corinne GEORGES –– Fabienne DEVELLAY</w:t>
      </w:r>
      <w:r w:rsidR="00CB45B2">
        <w:rPr>
          <w:rFonts w:ascii="Comic Sans MS" w:eastAsia="Times New Roman" w:hAnsi="Comic Sans MS"/>
          <w:sz w:val="20"/>
          <w:szCs w:val="20"/>
        </w:rPr>
        <w:t xml:space="preserve"> et Policier Municipal Steve RIBEYROLE </w:t>
      </w:r>
    </w:p>
    <w:p w14:paraId="3755BA5C" w14:textId="77777777" w:rsidR="00DD526B" w:rsidRDefault="00000000">
      <w:pPr>
        <w:jc w:val="both"/>
        <w:rPr>
          <w:rFonts w:ascii="Comic Sans MS" w:eastAsia="Times New Roman" w:hAnsi="Comic Sans MS"/>
          <w:sz w:val="20"/>
          <w:szCs w:val="20"/>
        </w:rPr>
      </w:pPr>
      <w:r>
        <w:rPr>
          <w:rFonts w:ascii="Comic Sans MS" w:eastAsia="Times New Roman" w:hAnsi="Comic Sans MS"/>
          <w:sz w:val="20"/>
          <w:szCs w:val="20"/>
          <w:u w:val="single"/>
        </w:rPr>
        <w:t>Référents de Barens</w:t>
      </w:r>
      <w:r>
        <w:rPr>
          <w:rFonts w:ascii="Comic Sans MS" w:eastAsia="Times New Roman" w:hAnsi="Comic Sans MS"/>
          <w:sz w:val="20"/>
          <w:szCs w:val="20"/>
        </w:rPr>
        <w:t> : Christian HERNANDEZ – Sandrine PEZEYRE</w:t>
      </w:r>
    </w:p>
    <w:p w14:paraId="6EDB30B0" w14:textId="77777777" w:rsidR="00DD526B" w:rsidRDefault="00000000">
      <w:pPr>
        <w:jc w:val="both"/>
        <w:rPr>
          <w:rFonts w:ascii="Comic Sans MS" w:eastAsia="Times New Roman" w:hAnsi="Comic Sans MS"/>
          <w:sz w:val="20"/>
          <w:szCs w:val="20"/>
        </w:rPr>
      </w:pPr>
      <w:r>
        <w:rPr>
          <w:rFonts w:ascii="Comic Sans MS" w:eastAsia="Times New Roman" w:hAnsi="Comic Sans MS"/>
          <w:sz w:val="20"/>
          <w:szCs w:val="20"/>
          <w:u w:val="single"/>
        </w:rPr>
        <w:t>Référentes de Passieu</w:t>
      </w:r>
      <w:proofErr w:type="gramStart"/>
      <w:r>
        <w:rPr>
          <w:rFonts w:ascii="Comic Sans MS" w:eastAsia="Times New Roman" w:hAnsi="Comic Sans MS"/>
          <w:sz w:val="20"/>
          <w:szCs w:val="20"/>
        </w:rPr>
        <w:t> :–</w:t>
      </w:r>
      <w:proofErr w:type="gramEnd"/>
      <w:r>
        <w:rPr>
          <w:rFonts w:ascii="Comic Sans MS" w:eastAsia="Times New Roman" w:hAnsi="Comic Sans MS"/>
          <w:sz w:val="20"/>
          <w:szCs w:val="20"/>
        </w:rPr>
        <w:t xml:space="preserve"> Annick CARRE – Marie Laure CHENEVAZ  </w:t>
      </w:r>
    </w:p>
    <w:p w14:paraId="69E7C4E6" w14:textId="77777777" w:rsidR="00DD526B" w:rsidRDefault="00000000">
      <w:pPr>
        <w:jc w:val="both"/>
        <w:rPr>
          <w:rFonts w:ascii="Comic Sans MS" w:eastAsia="Times New Roman" w:hAnsi="Comic Sans MS"/>
          <w:sz w:val="20"/>
          <w:szCs w:val="20"/>
        </w:rPr>
      </w:pPr>
      <w:r>
        <w:rPr>
          <w:rFonts w:ascii="Comic Sans MS" w:eastAsia="Times New Roman" w:hAnsi="Comic Sans MS"/>
          <w:sz w:val="20"/>
          <w:szCs w:val="20"/>
          <w:u w:val="single"/>
        </w:rPr>
        <w:t>Référents des Epinettes</w:t>
      </w:r>
      <w:r>
        <w:rPr>
          <w:rFonts w:ascii="Comic Sans MS" w:eastAsia="Times New Roman" w:hAnsi="Comic Sans MS"/>
          <w:sz w:val="20"/>
          <w:szCs w:val="20"/>
        </w:rPr>
        <w:t> : - Gilbert FORAY – Florence GEORGES</w:t>
      </w:r>
    </w:p>
    <w:p w14:paraId="7B799A38" w14:textId="77777777" w:rsidR="00DD526B" w:rsidRDefault="00000000">
      <w:pPr>
        <w:jc w:val="both"/>
        <w:rPr>
          <w:rFonts w:ascii="Comic Sans MS" w:eastAsia="Times New Roman" w:hAnsi="Comic Sans MS"/>
          <w:sz w:val="20"/>
          <w:szCs w:val="20"/>
        </w:rPr>
      </w:pPr>
      <w:r>
        <w:rPr>
          <w:rFonts w:ascii="Comic Sans MS" w:eastAsia="Times New Roman" w:hAnsi="Comic Sans MS"/>
          <w:sz w:val="20"/>
          <w:szCs w:val="20"/>
          <w:u w:val="single"/>
        </w:rPr>
        <w:t>Référentes du Port</w:t>
      </w:r>
      <w:r>
        <w:rPr>
          <w:rFonts w:ascii="Comic Sans MS" w:eastAsia="Times New Roman" w:hAnsi="Comic Sans MS"/>
          <w:sz w:val="20"/>
          <w:szCs w:val="20"/>
        </w:rPr>
        <w:t> : Brigitte SOUSSAN - DUCROT Monique</w:t>
      </w:r>
    </w:p>
    <w:p w14:paraId="031E616A" w14:textId="77777777" w:rsidR="00DD526B" w:rsidRDefault="00000000">
      <w:pPr>
        <w:jc w:val="both"/>
        <w:rPr>
          <w:rFonts w:ascii="Comic Sans MS" w:eastAsia="Times New Roman" w:hAnsi="Comic Sans MS"/>
          <w:sz w:val="20"/>
          <w:szCs w:val="20"/>
        </w:rPr>
      </w:pPr>
      <w:r>
        <w:rPr>
          <w:rFonts w:ascii="Comic Sans MS" w:eastAsia="Times New Roman" w:hAnsi="Comic Sans MS"/>
          <w:sz w:val="20"/>
          <w:szCs w:val="20"/>
          <w:u w:val="single"/>
        </w:rPr>
        <w:t>Référents du Girondan</w:t>
      </w:r>
      <w:r>
        <w:rPr>
          <w:rFonts w:ascii="Comic Sans MS" w:eastAsia="Times New Roman" w:hAnsi="Comic Sans MS"/>
          <w:sz w:val="20"/>
          <w:szCs w:val="20"/>
        </w:rPr>
        <w:t> : Sandrine MARTOS – Frédéric CRUZ – Nadège GAGNEUX – Bernard BOUCHET (Rédacteur de ce compte rendu)</w:t>
      </w:r>
    </w:p>
    <w:p w14:paraId="3F8BD7C8" w14:textId="77777777" w:rsidR="00DD526B" w:rsidRDefault="00DD526B">
      <w:pPr>
        <w:jc w:val="both"/>
        <w:rPr>
          <w:rFonts w:ascii="Comic Sans MS" w:eastAsia="Times New Roman" w:hAnsi="Comic Sans MS"/>
          <w:sz w:val="20"/>
          <w:szCs w:val="20"/>
          <w:u w:val="single"/>
        </w:rPr>
      </w:pPr>
    </w:p>
    <w:p w14:paraId="72E1D6F1" w14:textId="77777777" w:rsidR="00DD526B" w:rsidRDefault="00000000">
      <w:pPr>
        <w:ind w:firstLine="708"/>
        <w:jc w:val="both"/>
        <w:rPr>
          <w:rFonts w:ascii="Comic Sans MS" w:hAnsi="Comic Sans MS"/>
          <w:sz w:val="20"/>
          <w:szCs w:val="20"/>
        </w:rPr>
      </w:pPr>
      <w:r>
        <w:rPr>
          <w:rFonts w:ascii="Comic Sans MS" w:hAnsi="Comic Sans MS"/>
          <w:sz w:val="20"/>
          <w:szCs w:val="20"/>
        </w:rPr>
        <w:t>Présents aussi les Jalioromains volontaires pour être référents de la « Participation Citoyenne » (ex Voisins Vigilants).</w:t>
      </w:r>
    </w:p>
    <w:p w14:paraId="5CFFD0BD" w14:textId="6EA9A04E" w:rsidR="00DD526B" w:rsidRDefault="00000000">
      <w:pPr>
        <w:jc w:val="both"/>
        <w:rPr>
          <w:rFonts w:ascii="Comic Sans MS" w:hAnsi="Comic Sans MS"/>
          <w:sz w:val="20"/>
          <w:szCs w:val="20"/>
        </w:rPr>
      </w:pPr>
      <w:r>
        <w:rPr>
          <w:rFonts w:ascii="Comic Sans MS" w:hAnsi="Comic Sans MS"/>
          <w:sz w:val="20"/>
          <w:szCs w:val="20"/>
        </w:rPr>
        <w:t>Isabel CONESA (Les Vignes) – David KIEFFER (Barens) – René SEILLER (Barens) – Stéphane POPILLE (Barens) – Lucie DUMO NT (Rue du Stade) – Olivier ROBERT (Le Port) – Sébastien SERROUL (Le Port). (</w:t>
      </w:r>
      <w:r>
        <w:rPr>
          <w:rFonts w:ascii="Comic Sans MS" w:hAnsi="Comic Sans MS"/>
          <w:color w:val="833C0B" w:themeColor="accent2" w:themeShade="80"/>
          <w:sz w:val="20"/>
          <w:szCs w:val="20"/>
        </w:rPr>
        <w:t xml:space="preserve">Des erreurs </w:t>
      </w:r>
      <w:r w:rsidR="008C45A3">
        <w:rPr>
          <w:rFonts w:ascii="Comic Sans MS" w:hAnsi="Comic Sans MS"/>
          <w:color w:val="833C0B" w:themeColor="accent2" w:themeShade="80"/>
          <w:sz w:val="20"/>
          <w:szCs w:val="20"/>
        </w:rPr>
        <w:t xml:space="preserve">ou des oublis </w:t>
      </w:r>
      <w:r>
        <w:rPr>
          <w:rFonts w:ascii="Comic Sans MS" w:hAnsi="Comic Sans MS"/>
          <w:color w:val="833C0B" w:themeColor="accent2" w:themeShade="80"/>
          <w:sz w:val="20"/>
          <w:szCs w:val="20"/>
        </w:rPr>
        <w:t>sur les noms et les lieux peuvent être possibles</w:t>
      </w:r>
      <w:r>
        <w:rPr>
          <w:rFonts w:ascii="Comic Sans MS" w:hAnsi="Comic Sans MS"/>
          <w:sz w:val="20"/>
          <w:szCs w:val="20"/>
        </w:rPr>
        <w:t>).</w:t>
      </w:r>
    </w:p>
    <w:p w14:paraId="5CF7BFCB" w14:textId="77777777" w:rsidR="00DD526B" w:rsidRDefault="00DD526B">
      <w:pPr>
        <w:jc w:val="both"/>
        <w:rPr>
          <w:rFonts w:ascii="Comic Sans MS" w:hAnsi="Comic Sans MS"/>
          <w:sz w:val="20"/>
          <w:szCs w:val="20"/>
        </w:rPr>
      </w:pPr>
    </w:p>
    <w:p w14:paraId="2785C67C" w14:textId="77777777" w:rsidR="00DD526B" w:rsidRDefault="00000000">
      <w:pPr>
        <w:jc w:val="both"/>
        <w:rPr>
          <w:rFonts w:ascii="Comic Sans MS" w:hAnsi="Comic Sans MS"/>
          <w:b/>
          <w:bCs/>
          <w:sz w:val="20"/>
          <w:szCs w:val="20"/>
          <w:u w:val="single"/>
        </w:rPr>
      </w:pPr>
      <w:r>
        <w:rPr>
          <w:rFonts w:ascii="Comic Sans MS" w:hAnsi="Comic Sans MS"/>
          <w:b/>
          <w:bCs/>
          <w:sz w:val="20"/>
          <w:szCs w:val="20"/>
          <w:u w:val="single"/>
        </w:rPr>
        <w:t>Ordre du jour</w:t>
      </w:r>
    </w:p>
    <w:p w14:paraId="521C4090" w14:textId="77777777" w:rsidR="00DD526B" w:rsidRDefault="00DD526B">
      <w:pPr>
        <w:jc w:val="both"/>
        <w:rPr>
          <w:rFonts w:ascii="Comic Sans MS" w:hAnsi="Comic Sans MS"/>
          <w:sz w:val="20"/>
          <w:szCs w:val="20"/>
        </w:rPr>
      </w:pPr>
    </w:p>
    <w:p w14:paraId="20E5B306" w14:textId="77777777" w:rsidR="00DD526B" w:rsidRDefault="00000000">
      <w:pPr>
        <w:jc w:val="both"/>
        <w:rPr>
          <w:rFonts w:ascii="Comic Sans MS" w:eastAsia="Times New Roman" w:hAnsi="Comic Sans MS"/>
          <w:color w:val="000000"/>
          <w:sz w:val="20"/>
          <w:szCs w:val="20"/>
        </w:rPr>
      </w:pPr>
      <w:r>
        <w:rPr>
          <w:rFonts w:ascii="Comic Sans MS" w:hAnsi="Comic Sans MS"/>
          <w:b/>
          <w:bCs/>
          <w:sz w:val="20"/>
          <w:szCs w:val="20"/>
        </w:rPr>
        <w:t>Nicolas</w:t>
      </w:r>
      <w:r>
        <w:rPr>
          <w:rFonts w:ascii="Comic Sans MS" w:hAnsi="Comic Sans MS"/>
          <w:sz w:val="20"/>
          <w:szCs w:val="20"/>
        </w:rPr>
        <w:t xml:space="preserve"> : </w:t>
      </w:r>
      <w:r>
        <w:rPr>
          <w:rFonts w:ascii="Comic Sans MS" w:eastAsia="Times New Roman" w:hAnsi="Comic Sans MS"/>
          <w:color w:val="000000"/>
          <w:sz w:val="20"/>
          <w:szCs w:val="20"/>
        </w:rPr>
        <w:t xml:space="preserve">La séance débutera par la présentation des référents volontaires à la Participation Citoyenne (ex voisins vigilants) ainsi qu'une mise au point du protocole. Une info sur le dispositif RGPD qui met en garde sur la prudence à observer concernant les données de tout un chacun ainsi que la diffusion de photos. </w:t>
      </w:r>
    </w:p>
    <w:p w14:paraId="2711B76F"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Ces derniers ayant été conviés à participer à cette séance. Créneau envisagé 18h30-19h30. </w:t>
      </w:r>
    </w:p>
    <w:p w14:paraId="6DB6F763"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A l'issue, nous passerons aux sujets transmis par vos soins.</w:t>
      </w:r>
    </w:p>
    <w:p w14:paraId="1F3D778B" w14:textId="77777777" w:rsidR="00DD526B" w:rsidRDefault="00DD526B">
      <w:pPr>
        <w:jc w:val="both"/>
        <w:rPr>
          <w:rFonts w:ascii="Comic Sans MS" w:hAnsi="Comic Sans MS"/>
          <w:sz w:val="20"/>
          <w:szCs w:val="20"/>
        </w:rPr>
      </w:pPr>
    </w:p>
    <w:p w14:paraId="141FDC9A" w14:textId="77777777" w:rsidR="00DD526B" w:rsidRDefault="00000000">
      <w:pPr>
        <w:jc w:val="both"/>
      </w:pPr>
      <w:r>
        <w:rPr>
          <w:rFonts w:ascii="Comic Sans MS" w:hAnsi="Comic Sans MS"/>
          <w:sz w:val="20"/>
          <w:szCs w:val="20"/>
        </w:rPr>
        <w:t>18h35 la séance débute donc sur les présentations de chacun et son rôle, Voi</w:t>
      </w:r>
      <w:r w:rsidRPr="00CB45B2">
        <w:rPr>
          <w:rFonts w:ascii="Comic Sans MS" w:hAnsi="Comic Sans MS"/>
          <w:color w:val="auto"/>
          <w:sz w:val="20"/>
          <w:szCs w:val="20"/>
        </w:rPr>
        <w:t xml:space="preserve">sins Vigilants ou Référents quartiers </w:t>
      </w:r>
      <w:r>
        <w:rPr>
          <w:rFonts w:ascii="Comic Sans MS" w:hAnsi="Comic Sans MS"/>
          <w:sz w:val="20"/>
          <w:szCs w:val="20"/>
        </w:rPr>
        <w:t>ou les 2.</w:t>
      </w:r>
    </w:p>
    <w:p w14:paraId="255EAFE7" w14:textId="77777777" w:rsidR="00DD526B" w:rsidRDefault="00000000">
      <w:pPr>
        <w:ind w:firstLine="708"/>
        <w:jc w:val="both"/>
        <w:rPr>
          <w:rFonts w:ascii="Comic Sans MS" w:hAnsi="Comic Sans MS"/>
          <w:sz w:val="20"/>
          <w:szCs w:val="20"/>
        </w:rPr>
      </w:pPr>
      <w:r>
        <w:rPr>
          <w:rFonts w:ascii="Comic Sans MS" w:hAnsi="Comic Sans MS"/>
          <w:sz w:val="20"/>
          <w:szCs w:val="20"/>
        </w:rPr>
        <w:t>Nicolas expose les données du contrat « Participation Citoyenne » et les exigences du RGPD ainsi que l’organisation de la structure : Préfet / Gendarmerie / Mairie / référents.</w:t>
      </w:r>
    </w:p>
    <w:p w14:paraId="3C8EEDFC" w14:textId="77777777" w:rsidR="00DD526B" w:rsidRDefault="00000000">
      <w:pPr>
        <w:ind w:firstLine="708"/>
        <w:jc w:val="both"/>
        <w:rPr>
          <w:rFonts w:ascii="Comic Sans MS" w:hAnsi="Comic Sans MS"/>
          <w:sz w:val="20"/>
          <w:szCs w:val="20"/>
        </w:rPr>
      </w:pPr>
      <w:r>
        <w:rPr>
          <w:rFonts w:ascii="Comic Sans MS" w:hAnsi="Comic Sans MS"/>
          <w:sz w:val="20"/>
          <w:szCs w:val="20"/>
        </w:rPr>
        <w:t>L’objectif est d’accroitre la prévention de proximité en associant les habitants à la vigilance de leur environnement proche ou plus éloigné afin de prévenir toute situation suspecte ou douteuse par rapport à des comportements ou des attitudes équivoques voire flagrantes.</w:t>
      </w:r>
    </w:p>
    <w:p w14:paraId="524CB7CF" w14:textId="77777777" w:rsidR="00DD526B" w:rsidRDefault="00000000">
      <w:pPr>
        <w:jc w:val="both"/>
        <w:rPr>
          <w:rFonts w:ascii="Comic Sans MS" w:hAnsi="Comic Sans MS"/>
          <w:sz w:val="20"/>
          <w:szCs w:val="20"/>
        </w:rPr>
      </w:pPr>
      <w:r>
        <w:rPr>
          <w:rFonts w:ascii="Comic Sans MS" w:hAnsi="Comic Sans MS"/>
          <w:sz w:val="20"/>
          <w:szCs w:val="20"/>
        </w:rPr>
        <w:tab/>
        <w:t>Une question simple est posée : Que fait-on si l’on constate quelque chose d’anormal ? comment procéder ?</w:t>
      </w:r>
    </w:p>
    <w:p w14:paraId="6434632D" w14:textId="210A43F5" w:rsidR="00DD526B" w:rsidRDefault="00000000">
      <w:pPr>
        <w:ind w:firstLine="708"/>
        <w:jc w:val="both"/>
      </w:pPr>
      <w:r>
        <w:rPr>
          <w:rFonts w:ascii="Comic Sans MS" w:hAnsi="Comic Sans MS"/>
          <w:sz w:val="20"/>
          <w:szCs w:val="20"/>
        </w:rPr>
        <w:t xml:space="preserve">S’il s’agit d’un cambriolage (ou d’un accident) faire le 17. Pour le reste prévenir </w:t>
      </w:r>
      <w:r w:rsidR="00CB45B2">
        <w:rPr>
          <w:rFonts w:ascii="Comic Sans MS" w:hAnsi="Comic Sans MS"/>
          <w:sz w:val="20"/>
          <w:szCs w:val="20"/>
        </w:rPr>
        <w:t xml:space="preserve">le policier </w:t>
      </w:r>
      <w:r>
        <w:rPr>
          <w:rFonts w:ascii="Comic Sans MS" w:hAnsi="Comic Sans MS"/>
          <w:sz w:val="20"/>
          <w:szCs w:val="20"/>
        </w:rPr>
        <w:t xml:space="preserve">  Municipal ou la Mairie ainsi que le référent qui peut ainsi regrouper des infos concordantes intéressantes pour suivre une affaire par exemple …</w:t>
      </w:r>
    </w:p>
    <w:p w14:paraId="48CDB387" w14:textId="77777777" w:rsidR="00DD526B" w:rsidRDefault="00000000">
      <w:pPr>
        <w:jc w:val="both"/>
      </w:pPr>
      <w:r>
        <w:rPr>
          <w:rFonts w:ascii="Comic Sans MS" w:hAnsi="Comic Sans MS"/>
          <w:sz w:val="20"/>
          <w:szCs w:val="20"/>
        </w:rPr>
        <w:tab/>
        <w:t>A été soulevé ensuite les Pbs de l’info concernant cette structure où, pour sa mise en place, des autocollants avaient été distribu</w:t>
      </w:r>
      <w:r w:rsidRPr="00CB45B2">
        <w:rPr>
          <w:rFonts w:ascii="Comic Sans MS" w:hAnsi="Comic Sans MS"/>
          <w:color w:val="auto"/>
          <w:sz w:val="20"/>
          <w:szCs w:val="20"/>
        </w:rPr>
        <w:t>és</w:t>
      </w:r>
      <w:r>
        <w:rPr>
          <w:rFonts w:ascii="Comic Sans MS" w:hAnsi="Comic Sans MS"/>
          <w:sz w:val="20"/>
          <w:szCs w:val="20"/>
        </w:rPr>
        <w:t xml:space="preserve"> à toute la population avec une feuille explicative. Malheureusement on a pu constater que peu de person</w:t>
      </w:r>
      <w:r w:rsidRPr="00CB45B2">
        <w:rPr>
          <w:rFonts w:ascii="Comic Sans MS" w:hAnsi="Comic Sans MS"/>
          <w:color w:val="auto"/>
          <w:sz w:val="20"/>
          <w:szCs w:val="20"/>
        </w:rPr>
        <w:t>nes</w:t>
      </w:r>
      <w:r>
        <w:rPr>
          <w:rFonts w:ascii="Comic Sans MS" w:hAnsi="Comic Sans MS"/>
          <w:sz w:val="20"/>
          <w:szCs w:val="20"/>
        </w:rPr>
        <w:t xml:space="preserve"> l’avaient collé donc pris connaissance de leur rôle …</w:t>
      </w:r>
    </w:p>
    <w:p w14:paraId="166D1764" w14:textId="77777777" w:rsidR="00DD526B" w:rsidRDefault="00000000">
      <w:pPr>
        <w:jc w:val="both"/>
      </w:pPr>
      <w:r>
        <w:rPr>
          <w:rFonts w:ascii="Comic Sans MS" w:hAnsi="Comic Sans MS"/>
          <w:sz w:val="20"/>
          <w:szCs w:val="20"/>
        </w:rPr>
        <w:tab/>
        <w:t>Steeve conclu</w:t>
      </w:r>
      <w:r w:rsidRPr="00CB45B2">
        <w:rPr>
          <w:rFonts w:ascii="Comic Sans MS" w:hAnsi="Comic Sans MS"/>
          <w:color w:val="auto"/>
          <w:sz w:val="20"/>
          <w:szCs w:val="20"/>
        </w:rPr>
        <w:t xml:space="preserve">t : </w:t>
      </w:r>
      <w:r>
        <w:rPr>
          <w:rFonts w:ascii="Comic Sans MS" w:hAnsi="Comic Sans MS"/>
          <w:sz w:val="20"/>
          <w:szCs w:val="20"/>
        </w:rPr>
        <w:t>c’est une action préventive que l’on demande afin de faire remonter les infos et intervenir si nécessaire.</w:t>
      </w:r>
    </w:p>
    <w:p w14:paraId="72270688" w14:textId="77777777" w:rsidR="00DD526B" w:rsidRDefault="00DD526B">
      <w:pPr>
        <w:jc w:val="both"/>
        <w:rPr>
          <w:rFonts w:ascii="Comic Sans MS" w:hAnsi="Comic Sans MS"/>
          <w:sz w:val="20"/>
          <w:szCs w:val="20"/>
        </w:rPr>
      </w:pPr>
    </w:p>
    <w:p w14:paraId="5E3279E1" w14:textId="77777777" w:rsidR="00DD526B" w:rsidRDefault="00000000">
      <w:pPr>
        <w:jc w:val="both"/>
      </w:pPr>
      <w:r>
        <w:rPr>
          <w:rFonts w:ascii="Comic Sans MS" w:hAnsi="Comic Sans MS"/>
          <w:sz w:val="20"/>
          <w:szCs w:val="20"/>
        </w:rPr>
        <w:t>19h30 Un certain nombre de memb</w:t>
      </w:r>
      <w:r w:rsidRPr="00CB45B2">
        <w:rPr>
          <w:rFonts w:ascii="Comic Sans MS" w:hAnsi="Comic Sans MS"/>
          <w:color w:val="auto"/>
          <w:sz w:val="20"/>
          <w:szCs w:val="20"/>
        </w:rPr>
        <w:t>res</w:t>
      </w:r>
      <w:r>
        <w:rPr>
          <w:rFonts w:ascii="Comic Sans MS" w:hAnsi="Comic Sans MS"/>
          <w:sz w:val="20"/>
          <w:szCs w:val="20"/>
        </w:rPr>
        <w:t xml:space="preserve"> de la Participation Citoyenne s’en vont. Lucie DUMONT, Stéphane POPILLE, David KIEFFER, Sébastien SERROUL puis Florence GEORGES.</w:t>
      </w:r>
    </w:p>
    <w:p w14:paraId="517A8AEC" w14:textId="77777777" w:rsidR="00DD526B" w:rsidRDefault="00000000">
      <w:pPr>
        <w:ind w:firstLine="708"/>
        <w:jc w:val="both"/>
      </w:pPr>
      <w:r>
        <w:rPr>
          <w:rFonts w:ascii="Comic Sans MS" w:hAnsi="Comic Sans MS"/>
          <w:sz w:val="20"/>
          <w:szCs w:val="20"/>
        </w:rPr>
        <w:t xml:space="preserve">Bernard demande qui est Coralie MOITRIER qui signe les accusés de réception ? Il s’agit d’une nouvelle </w:t>
      </w:r>
      <w:r w:rsidRPr="00CB45B2">
        <w:rPr>
          <w:rFonts w:ascii="Comic Sans MS" w:hAnsi="Comic Sans MS"/>
          <w:color w:val="auto"/>
          <w:sz w:val="20"/>
          <w:szCs w:val="20"/>
        </w:rPr>
        <w:t>secrétaire (en poste depuis plusieurs mois en complément de la secrétaire principale).</w:t>
      </w:r>
    </w:p>
    <w:p w14:paraId="653065EF" w14:textId="77777777" w:rsidR="00DD526B" w:rsidRDefault="00000000">
      <w:pPr>
        <w:jc w:val="both"/>
        <w:rPr>
          <w:rFonts w:ascii="Comic Sans MS" w:hAnsi="Comic Sans MS"/>
          <w:sz w:val="20"/>
          <w:szCs w:val="20"/>
        </w:rPr>
      </w:pPr>
      <w:r>
        <w:rPr>
          <w:rFonts w:ascii="Comic Sans MS" w:hAnsi="Comic Sans MS"/>
          <w:sz w:val="20"/>
          <w:szCs w:val="20"/>
        </w:rPr>
        <w:lastRenderedPageBreak/>
        <w:t>La réunion se poursuit avec les sujets posés par les référents de quartier.</w:t>
      </w:r>
    </w:p>
    <w:p w14:paraId="0CC378BD" w14:textId="77777777" w:rsidR="00DD526B" w:rsidRDefault="00DD526B">
      <w:pPr>
        <w:jc w:val="both"/>
        <w:rPr>
          <w:rFonts w:ascii="Comic Sans MS" w:hAnsi="Comic Sans MS"/>
          <w:sz w:val="20"/>
          <w:szCs w:val="20"/>
        </w:rPr>
      </w:pPr>
    </w:p>
    <w:p w14:paraId="41FBA840" w14:textId="77777777" w:rsidR="00DD526B" w:rsidRDefault="00000000">
      <w:pPr>
        <w:ind w:firstLine="708"/>
        <w:jc w:val="both"/>
        <w:rPr>
          <w:rFonts w:ascii="Comic Sans MS" w:hAnsi="Comic Sans MS"/>
          <w:sz w:val="20"/>
          <w:szCs w:val="20"/>
        </w:rPr>
      </w:pPr>
      <w:r>
        <w:rPr>
          <w:rFonts w:ascii="Comic Sans MS" w:hAnsi="Comic Sans MS"/>
          <w:sz w:val="20"/>
          <w:szCs w:val="20"/>
          <w:u w:val="single"/>
        </w:rPr>
        <w:t>Nicolas donne quelques infos</w:t>
      </w:r>
      <w:r>
        <w:rPr>
          <w:rFonts w:ascii="Comic Sans MS" w:hAnsi="Comic Sans MS"/>
          <w:sz w:val="20"/>
          <w:szCs w:val="20"/>
        </w:rPr>
        <w:t xml:space="preserve"> : </w:t>
      </w:r>
    </w:p>
    <w:p w14:paraId="6E7284ED" w14:textId="77777777" w:rsidR="00DD526B" w:rsidRDefault="00000000">
      <w:pPr>
        <w:pStyle w:val="Paragraphedeliste"/>
        <w:numPr>
          <w:ilvl w:val="0"/>
          <w:numId w:val="9"/>
        </w:numPr>
        <w:jc w:val="both"/>
      </w:pPr>
      <w:r>
        <w:rPr>
          <w:rFonts w:ascii="Comic Sans MS" w:hAnsi="Comic Sans MS"/>
          <w:sz w:val="20"/>
          <w:szCs w:val="20"/>
        </w:rPr>
        <w:t>Réunion sur les panne</w:t>
      </w:r>
      <w:r w:rsidRPr="00CB45B2">
        <w:rPr>
          <w:rFonts w:ascii="Comic Sans MS" w:hAnsi="Comic Sans MS"/>
          <w:color w:val="auto"/>
          <w:sz w:val="20"/>
          <w:szCs w:val="20"/>
        </w:rPr>
        <w:t xml:space="preserve">aux </w:t>
      </w:r>
      <w:r>
        <w:rPr>
          <w:rFonts w:ascii="Comic Sans MS" w:hAnsi="Comic Sans MS"/>
          <w:sz w:val="20"/>
          <w:szCs w:val="20"/>
        </w:rPr>
        <w:t xml:space="preserve">photovoltaïques samedi 7/12 à 10h en salle du Conseil de la Mairie. Précisions, il s’agit de </w:t>
      </w:r>
      <w:r w:rsidRPr="00CB45B2">
        <w:rPr>
          <w:rFonts w:ascii="Comic Sans MS" w:hAnsi="Comic Sans MS"/>
          <w:color w:val="auto"/>
          <w:sz w:val="20"/>
          <w:szCs w:val="20"/>
        </w:rPr>
        <w:t xml:space="preserve">panneaux posés </w:t>
      </w:r>
      <w:r>
        <w:rPr>
          <w:rFonts w:ascii="Comic Sans MS" w:hAnsi="Comic Sans MS"/>
          <w:sz w:val="20"/>
          <w:szCs w:val="20"/>
        </w:rPr>
        <w:t>au sol.</w:t>
      </w:r>
    </w:p>
    <w:p w14:paraId="3A626498" w14:textId="2D1D47E1" w:rsidR="00DD526B" w:rsidRPr="00CB45B2" w:rsidRDefault="00000000">
      <w:pPr>
        <w:pStyle w:val="Paragraphedeliste"/>
        <w:numPr>
          <w:ilvl w:val="0"/>
          <w:numId w:val="9"/>
        </w:numPr>
        <w:jc w:val="both"/>
        <w:rPr>
          <w:color w:val="auto"/>
        </w:rPr>
      </w:pPr>
      <w:r w:rsidRPr="00CB45B2">
        <w:rPr>
          <w:rFonts w:ascii="Comic Sans MS" w:hAnsi="Comic Sans MS"/>
          <w:color w:val="auto"/>
          <w:sz w:val="20"/>
          <w:szCs w:val="20"/>
        </w:rPr>
        <w:t xml:space="preserve">Un riverain de Barens a écrit au maire à nouveau au sujet de la vitesse excessive sur son secteur. Christian l'avait déjà rencontré début septembre car ce riverain ne pouvait être présent au Conseil de quartier Barens et souhaitait que le sujet soit soulevé ainsi que des incidents survenus à des </w:t>
      </w:r>
      <w:r w:rsidR="00CB45B2" w:rsidRPr="00CB45B2">
        <w:rPr>
          <w:rFonts w:ascii="Comic Sans MS" w:hAnsi="Comic Sans MS"/>
          <w:color w:val="auto"/>
          <w:sz w:val="20"/>
          <w:szCs w:val="20"/>
        </w:rPr>
        <w:t>chats.</w:t>
      </w:r>
      <w:r w:rsidRPr="00CB45B2">
        <w:rPr>
          <w:rFonts w:ascii="Comic Sans MS" w:hAnsi="Comic Sans MS"/>
          <w:color w:val="auto"/>
          <w:sz w:val="20"/>
          <w:szCs w:val="20"/>
        </w:rPr>
        <w:t xml:space="preserve"> Il souhaitait en outre une limitation à 30 km/h. Ce point a été soulevé à l'occasion du Conseil de quartier du 28 Septembre et porté sur le compte-rendu. Christian a demandé une copie de ce 2</w:t>
      </w:r>
      <w:r w:rsidRPr="00CB45B2">
        <w:rPr>
          <w:rFonts w:ascii="Comic Sans MS" w:hAnsi="Comic Sans MS"/>
          <w:color w:val="auto"/>
          <w:sz w:val="20"/>
          <w:szCs w:val="20"/>
          <w:vertAlign w:val="superscript"/>
        </w:rPr>
        <w:t>e</w:t>
      </w:r>
      <w:r w:rsidRPr="00CB45B2">
        <w:rPr>
          <w:rFonts w:ascii="Comic Sans MS" w:hAnsi="Comic Sans MS"/>
          <w:color w:val="auto"/>
          <w:sz w:val="20"/>
          <w:szCs w:val="20"/>
        </w:rPr>
        <w:t xml:space="preserve"> courrier envoyé en novembre car il n'en avait pas connaissance.</w:t>
      </w:r>
    </w:p>
    <w:p w14:paraId="6BB9F5A8" w14:textId="77777777" w:rsidR="00DD526B" w:rsidRDefault="00000000">
      <w:pPr>
        <w:pStyle w:val="Paragraphedeliste"/>
        <w:numPr>
          <w:ilvl w:val="0"/>
          <w:numId w:val="9"/>
        </w:numPr>
        <w:jc w:val="both"/>
        <w:rPr>
          <w:rFonts w:ascii="Comic Sans MS" w:hAnsi="Comic Sans MS"/>
          <w:sz w:val="20"/>
          <w:szCs w:val="20"/>
        </w:rPr>
      </w:pPr>
      <w:r>
        <w:rPr>
          <w:rFonts w:ascii="Comic Sans MS" w:hAnsi="Comic Sans MS"/>
          <w:sz w:val="20"/>
          <w:szCs w:val="20"/>
        </w:rPr>
        <w:t xml:space="preserve">SYCLUM : </w:t>
      </w:r>
    </w:p>
    <w:p w14:paraId="58121116" w14:textId="764841BC" w:rsidR="00DD526B" w:rsidRDefault="00000000">
      <w:pPr>
        <w:pStyle w:val="Paragraphedeliste"/>
        <w:numPr>
          <w:ilvl w:val="0"/>
          <w:numId w:val="10"/>
        </w:numPr>
        <w:jc w:val="both"/>
      </w:pPr>
      <w:r>
        <w:rPr>
          <w:rFonts w:ascii="Comic Sans MS" w:hAnsi="Comic Sans MS"/>
          <w:sz w:val="20"/>
          <w:szCs w:val="20"/>
        </w:rPr>
        <w:t xml:space="preserve">1 </w:t>
      </w:r>
      <w:r w:rsidRPr="00CB45B2">
        <w:rPr>
          <w:rFonts w:ascii="Comic Sans MS" w:hAnsi="Comic Sans MS"/>
          <w:color w:val="auto"/>
          <w:sz w:val="20"/>
          <w:szCs w:val="20"/>
        </w:rPr>
        <w:t xml:space="preserve">passage (distribution de </w:t>
      </w:r>
      <w:r w:rsidR="00CB45B2" w:rsidRPr="00CB45B2">
        <w:rPr>
          <w:rFonts w:ascii="Comic Sans MS" w:hAnsi="Comic Sans MS"/>
          <w:color w:val="auto"/>
          <w:sz w:val="20"/>
          <w:szCs w:val="20"/>
        </w:rPr>
        <w:t>prospectus</w:t>
      </w:r>
      <w:r w:rsidRPr="00CB45B2">
        <w:rPr>
          <w:rFonts w:ascii="Comic Sans MS" w:hAnsi="Comic Sans MS"/>
          <w:color w:val="auto"/>
          <w:sz w:val="20"/>
          <w:szCs w:val="20"/>
        </w:rPr>
        <w:t xml:space="preserve">) n’a </w:t>
      </w:r>
      <w:r>
        <w:rPr>
          <w:rFonts w:ascii="Comic Sans MS" w:hAnsi="Comic Sans MS"/>
          <w:sz w:val="20"/>
          <w:szCs w:val="20"/>
        </w:rPr>
        <w:t>pas été effectué dans un secteur mais cela a été rattrapé par la suite.</w:t>
      </w:r>
    </w:p>
    <w:p w14:paraId="482657ED" w14:textId="4B7A637D" w:rsidR="00DD526B" w:rsidRDefault="00000000">
      <w:pPr>
        <w:pStyle w:val="Paragraphedeliste"/>
        <w:numPr>
          <w:ilvl w:val="0"/>
          <w:numId w:val="10"/>
        </w:numPr>
        <w:jc w:val="both"/>
      </w:pPr>
      <w:r>
        <w:rPr>
          <w:rFonts w:ascii="Comic Sans MS" w:hAnsi="Comic Sans MS"/>
          <w:sz w:val="20"/>
          <w:szCs w:val="20"/>
        </w:rPr>
        <w:t>Il y a actuellement 410 poubelles jaunes non dist</w:t>
      </w:r>
      <w:r w:rsidRPr="00CB45B2">
        <w:rPr>
          <w:rFonts w:ascii="Comic Sans MS" w:hAnsi="Comic Sans MS"/>
          <w:color w:val="auto"/>
          <w:sz w:val="20"/>
          <w:szCs w:val="20"/>
        </w:rPr>
        <w:t>ribuées ! (</w:t>
      </w:r>
      <w:r w:rsidR="00CB45B2" w:rsidRPr="00CB45B2">
        <w:rPr>
          <w:rFonts w:ascii="Comic Sans MS" w:hAnsi="Comic Sans MS"/>
          <w:color w:val="auto"/>
          <w:sz w:val="20"/>
          <w:szCs w:val="20"/>
        </w:rPr>
        <w:t>Soit</w:t>
      </w:r>
      <w:r w:rsidRPr="00CB45B2">
        <w:rPr>
          <w:rFonts w:ascii="Comic Sans MS" w:hAnsi="Comic Sans MS"/>
          <w:color w:val="auto"/>
          <w:sz w:val="20"/>
          <w:szCs w:val="20"/>
        </w:rPr>
        <w:t xml:space="preserve"> 25 % de la quantité totale prévue pour les habitants). </w:t>
      </w:r>
      <w:r>
        <w:rPr>
          <w:rFonts w:ascii="Comic Sans MS" w:hAnsi="Comic Sans MS"/>
          <w:sz w:val="20"/>
          <w:szCs w:val="20"/>
        </w:rPr>
        <w:t>Il semblerait que certaines personnes ne soient pas encore informées de ce changement.</w:t>
      </w:r>
    </w:p>
    <w:p w14:paraId="0207FE43" w14:textId="77777777" w:rsidR="00DD526B" w:rsidRDefault="00000000">
      <w:pPr>
        <w:pStyle w:val="Paragraphedeliste"/>
        <w:numPr>
          <w:ilvl w:val="0"/>
          <w:numId w:val="10"/>
        </w:numPr>
        <w:jc w:val="both"/>
        <w:rPr>
          <w:rFonts w:ascii="Comic Sans MS" w:hAnsi="Comic Sans MS"/>
          <w:sz w:val="20"/>
          <w:szCs w:val="20"/>
        </w:rPr>
      </w:pPr>
      <w:r>
        <w:rPr>
          <w:rFonts w:ascii="Comic Sans MS" w:hAnsi="Comic Sans MS"/>
          <w:sz w:val="20"/>
          <w:szCs w:val="20"/>
        </w:rPr>
        <w:t>Avec la tempête un certain nombre de poubelles se sont envolées …</w:t>
      </w:r>
    </w:p>
    <w:p w14:paraId="07B1F7AE" w14:textId="77777777" w:rsidR="00DD526B" w:rsidRDefault="00000000">
      <w:pPr>
        <w:pStyle w:val="Paragraphedeliste"/>
        <w:numPr>
          <w:ilvl w:val="0"/>
          <w:numId w:val="10"/>
        </w:numPr>
        <w:jc w:val="both"/>
        <w:rPr>
          <w:rFonts w:ascii="Comic Sans MS" w:hAnsi="Comic Sans MS"/>
          <w:sz w:val="20"/>
          <w:szCs w:val="20"/>
        </w:rPr>
      </w:pPr>
      <w:r>
        <w:rPr>
          <w:rFonts w:ascii="Comic Sans MS" w:hAnsi="Comic Sans MS"/>
          <w:sz w:val="20"/>
          <w:szCs w:val="20"/>
        </w:rPr>
        <w:t>Il faut remercier les agents municipaux pour le travail réalisé lors de cette tempête.</w:t>
      </w:r>
    </w:p>
    <w:p w14:paraId="51778F8D" w14:textId="77777777" w:rsidR="00DD526B" w:rsidRDefault="00DD526B">
      <w:pPr>
        <w:ind w:firstLine="708"/>
        <w:jc w:val="both"/>
        <w:rPr>
          <w:rFonts w:ascii="Comic Sans MS" w:hAnsi="Comic Sans MS"/>
          <w:sz w:val="20"/>
          <w:szCs w:val="20"/>
        </w:rPr>
      </w:pPr>
    </w:p>
    <w:p w14:paraId="72CAEDAD" w14:textId="77777777" w:rsidR="00DD526B" w:rsidRDefault="00000000">
      <w:pPr>
        <w:ind w:firstLine="708"/>
        <w:jc w:val="both"/>
        <w:rPr>
          <w:rFonts w:ascii="Comic Sans MS" w:hAnsi="Comic Sans MS"/>
          <w:sz w:val="20"/>
          <w:szCs w:val="20"/>
        </w:rPr>
      </w:pPr>
      <w:r>
        <w:rPr>
          <w:rFonts w:ascii="Comic Sans MS" w:hAnsi="Comic Sans MS"/>
          <w:sz w:val="20"/>
          <w:szCs w:val="20"/>
        </w:rPr>
        <w:t>Vont être abordés les remarques faites par mail par les référents de quartier. Nicolas et Gael vont s’efforcer à répondre aux interrogations et propositions.</w:t>
      </w:r>
    </w:p>
    <w:p w14:paraId="01B154E0" w14:textId="77777777" w:rsidR="00DD526B" w:rsidRDefault="00DD526B">
      <w:pPr>
        <w:ind w:firstLine="708"/>
        <w:jc w:val="both"/>
        <w:rPr>
          <w:rFonts w:ascii="Comic Sans MS" w:hAnsi="Comic Sans MS"/>
          <w:sz w:val="20"/>
          <w:szCs w:val="20"/>
        </w:rPr>
      </w:pPr>
    </w:p>
    <w:p w14:paraId="0B11BF1D" w14:textId="77777777" w:rsidR="00DD526B" w:rsidRDefault="00000000">
      <w:pPr>
        <w:jc w:val="both"/>
        <w:rPr>
          <w:rFonts w:ascii="Comic Sans MS" w:eastAsia="Times New Roman" w:hAnsi="Comic Sans MS"/>
          <w:b/>
          <w:bCs/>
          <w:color w:val="000000"/>
          <w:sz w:val="20"/>
          <w:szCs w:val="20"/>
          <w:u w:val="single"/>
        </w:rPr>
      </w:pPr>
      <w:r>
        <w:rPr>
          <w:rFonts w:ascii="Comic Sans MS" w:eastAsia="Times New Roman" w:hAnsi="Comic Sans MS"/>
          <w:b/>
          <w:bCs/>
          <w:color w:val="000000"/>
          <w:sz w:val="20"/>
          <w:szCs w:val="20"/>
          <w:u w:val="single"/>
        </w:rPr>
        <w:t>Quartier du GIRONDAN</w:t>
      </w:r>
    </w:p>
    <w:p w14:paraId="42DD75AF" w14:textId="77777777" w:rsidR="00DD526B" w:rsidRDefault="00DD526B">
      <w:pPr>
        <w:jc w:val="both"/>
        <w:rPr>
          <w:rFonts w:ascii="Comic Sans MS" w:hAnsi="Comic Sans MS"/>
          <w:sz w:val="20"/>
          <w:szCs w:val="20"/>
        </w:rPr>
      </w:pPr>
    </w:p>
    <w:p w14:paraId="44F8833F"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 xml:space="preserve">Info sur Jalioparc... </w:t>
      </w:r>
    </w:p>
    <w:p w14:paraId="0CCFD9C9" w14:textId="77777777" w:rsidR="00DD526B" w:rsidRDefault="00000000">
      <w:pPr>
        <w:pStyle w:val="Paragraphedeliste"/>
        <w:ind w:left="426"/>
        <w:jc w:val="both"/>
        <w:rPr>
          <w:rFonts w:ascii="Comic Sans MS" w:eastAsia="Times New Roman" w:hAnsi="Comic Sans MS"/>
          <w:color w:val="833C0B" w:themeColor="accent2" w:themeShade="80"/>
          <w:sz w:val="20"/>
          <w:szCs w:val="20"/>
          <w:lang w:eastAsia="en-US"/>
        </w:rPr>
      </w:pPr>
      <w:r>
        <w:rPr>
          <w:rFonts w:ascii="Comic Sans MS" w:eastAsia="Times New Roman" w:hAnsi="Comic Sans MS"/>
          <w:i/>
          <w:iCs/>
          <w:color w:val="833C0B" w:themeColor="accent2" w:themeShade="80"/>
          <w:sz w:val="20"/>
          <w:szCs w:val="20"/>
          <w:u w:val="single"/>
          <w:lang w:eastAsia="en-US"/>
        </w:rPr>
        <w:t>Réponse Nicolas</w:t>
      </w:r>
      <w:r>
        <w:rPr>
          <w:rFonts w:ascii="Comic Sans MS" w:eastAsia="Times New Roman" w:hAnsi="Comic Sans MS"/>
          <w:i/>
          <w:iCs/>
          <w:color w:val="833C0B" w:themeColor="accent2" w:themeShade="80"/>
          <w:sz w:val="20"/>
          <w:szCs w:val="20"/>
          <w:lang w:eastAsia="en-US"/>
        </w:rPr>
        <w:t> : Elles sont visibles sur le site de la Mairie et du Cpte Rdu du dernier CM. Nicolas affiche le plan du projet et donne des infos sur le financement. La liaison vélo, piétonne jusqu’au Peillard est « dans les tuyaux » mais conditionné au PLU.</w:t>
      </w:r>
    </w:p>
    <w:p w14:paraId="1CE2BBF4" w14:textId="54C7EBAA" w:rsidR="00DD526B" w:rsidRDefault="00000000">
      <w:pPr>
        <w:pStyle w:val="Textebrut"/>
        <w:numPr>
          <w:ilvl w:val="0"/>
          <w:numId w:val="1"/>
        </w:numPr>
        <w:ind w:left="426"/>
        <w:jc w:val="both"/>
        <w:rPr>
          <w:rFonts w:ascii="Segoe UI Emoji" w:hAnsi="Segoe UI Emoji"/>
          <w:sz w:val="20"/>
          <w:szCs w:val="20"/>
        </w:rPr>
      </w:pPr>
      <w:r>
        <w:rPr>
          <w:sz w:val="20"/>
          <w:szCs w:val="20"/>
        </w:rPr>
        <w:t xml:space="preserve">Aménagement de la traversée piétonne devant la pharmacie pour sécuriser les gamins qui prennent le </w:t>
      </w:r>
      <w:r w:rsidR="00935DB4">
        <w:rPr>
          <w:sz w:val="20"/>
          <w:szCs w:val="20"/>
        </w:rPr>
        <w:t>bus</w:t>
      </w:r>
      <w:r w:rsidR="00935DB4">
        <w:rPr>
          <w:rFonts w:ascii="Segoe UI Emoji" w:hAnsi="Segoe UI Emoji" w:cs="Segoe UI Emoji"/>
          <w:sz w:val="20"/>
          <w:szCs w:val="20"/>
        </w:rPr>
        <w:t xml:space="preserve"> ?</w:t>
      </w:r>
      <w:r>
        <w:rPr>
          <w:rFonts w:ascii="Segoe UI Emoji" w:hAnsi="Segoe UI Emoji"/>
          <w:sz w:val="20"/>
          <w:szCs w:val="20"/>
        </w:rPr>
        <w:t xml:space="preserve"> (</w:t>
      </w:r>
      <w:r w:rsidR="00935DB4">
        <w:rPr>
          <w:rFonts w:ascii="Segoe UI Emoji" w:hAnsi="Segoe UI Emoji"/>
          <w:sz w:val="20"/>
          <w:szCs w:val="20"/>
        </w:rPr>
        <w:t>Demande</w:t>
      </w:r>
      <w:r>
        <w:rPr>
          <w:rFonts w:ascii="Segoe UI Emoji" w:hAnsi="Segoe UI Emoji"/>
          <w:sz w:val="20"/>
          <w:szCs w:val="20"/>
        </w:rPr>
        <w:t xml:space="preserve"> parents sans autres précisions ni proposition !).</w:t>
      </w:r>
    </w:p>
    <w:p w14:paraId="41514181" w14:textId="77777777" w:rsidR="00DD526B" w:rsidRDefault="00000000">
      <w:pPr>
        <w:pStyle w:val="Textebrut"/>
        <w:ind w:left="426"/>
        <w:jc w:val="both"/>
        <w:rPr>
          <w:rFonts w:ascii="Segoe UI Emoji" w:hAnsi="Segoe UI Emoji"/>
          <w:color w:val="833C0B" w:themeColor="accent2" w:themeShade="80"/>
          <w:sz w:val="20"/>
          <w:szCs w:val="20"/>
        </w:rPr>
      </w:pPr>
      <w:r>
        <w:rPr>
          <w:i/>
          <w:iCs/>
          <w:color w:val="833C0B" w:themeColor="accent2" w:themeShade="80"/>
          <w:sz w:val="20"/>
          <w:szCs w:val="20"/>
          <w:u w:val="single"/>
        </w:rPr>
        <w:t>Réponse Gael</w:t>
      </w:r>
      <w:r>
        <w:rPr>
          <w:i/>
          <w:iCs/>
          <w:color w:val="833C0B" w:themeColor="accent2" w:themeShade="80"/>
          <w:sz w:val="20"/>
          <w:szCs w:val="20"/>
        </w:rPr>
        <w:t> : Sans proposition on ne peut pas faire grand-chose. Il faut mieux cerner la demande. Il va y avoir une amélioration de l’éclairage avec le passage au LED.</w:t>
      </w:r>
    </w:p>
    <w:p w14:paraId="654ABEBD"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Où en est la pose des panneaux de signalisation de la traversée du bois de Jalionas ?</w:t>
      </w:r>
    </w:p>
    <w:p w14:paraId="7F84406F" w14:textId="77777777" w:rsidR="00DD526B" w:rsidRDefault="00000000">
      <w:pPr>
        <w:pStyle w:val="Paragraphedeliste"/>
        <w:ind w:left="426"/>
        <w:jc w:val="both"/>
        <w:rPr>
          <w:rFonts w:ascii="Comic Sans MS" w:eastAsia="Times New Roman" w:hAnsi="Comic Sans MS"/>
          <w:i/>
          <w:iCs/>
          <w:sz w:val="20"/>
          <w:szCs w:val="20"/>
          <w:lang w:eastAsia="en-US"/>
        </w:rPr>
      </w:pPr>
      <w:r>
        <w:rPr>
          <w:rFonts w:ascii="Comic Sans MS" w:eastAsia="Times New Roman" w:hAnsi="Comic Sans MS"/>
          <w:i/>
          <w:iCs/>
          <w:color w:val="833C0B" w:themeColor="accent2" w:themeShade="80"/>
          <w:sz w:val="20"/>
          <w:szCs w:val="20"/>
          <w:u w:val="single"/>
          <w:lang w:eastAsia="en-US"/>
        </w:rPr>
        <w:t>Réponse Gael</w:t>
      </w:r>
      <w:r>
        <w:rPr>
          <w:rFonts w:ascii="Comic Sans MS" w:eastAsia="Times New Roman" w:hAnsi="Comic Sans MS"/>
          <w:i/>
          <w:iCs/>
          <w:color w:val="833C0B" w:themeColor="accent2" w:themeShade="80"/>
          <w:sz w:val="20"/>
          <w:szCs w:val="20"/>
          <w:lang w:eastAsia="en-US"/>
        </w:rPr>
        <w:t> : Le fournisseur a de nouveau été contacté, on attend la réception des panneaux.</w:t>
      </w:r>
    </w:p>
    <w:p w14:paraId="0FA8D21F" w14:textId="77777777" w:rsidR="00DD526B" w:rsidRDefault="00000000">
      <w:pPr>
        <w:pStyle w:val="Paragraphedeliste"/>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Enquête Publique Cabinet d’Urgentistes info+ s’il y a …</w:t>
      </w:r>
    </w:p>
    <w:p w14:paraId="5A91A309" w14:textId="77777777" w:rsidR="00DD526B" w:rsidRDefault="00000000">
      <w:pPr>
        <w:pStyle w:val="Paragraphedeliste"/>
        <w:ind w:left="426"/>
        <w:jc w:val="both"/>
        <w:rPr>
          <w:rFonts w:ascii="Comic Sans MS" w:eastAsia="Times New Roman" w:hAnsi="Comic Sans MS"/>
          <w:i/>
          <w:iCs/>
          <w:color w:val="833C0B" w:themeColor="accent2" w:themeShade="80"/>
          <w:sz w:val="20"/>
          <w:szCs w:val="20"/>
          <w:lang w:eastAsia="en-US"/>
        </w:rPr>
      </w:pPr>
      <w:r>
        <w:rPr>
          <w:rFonts w:ascii="Comic Sans MS" w:eastAsia="Times New Roman" w:hAnsi="Comic Sans MS"/>
          <w:i/>
          <w:iCs/>
          <w:color w:val="833C0B" w:themeColor="accent2" w:themeShade="80"/>
          <w:sz w:val="20"/>
          <w:szCs w:val="20"/>
          <w:u w:val="single"/>
          <w:lang w:eastAsia="en-US"/>
        </w:rPr>
        <w:t>Réponse Nicolas</w:t>
      </w:r>
      <w:r>
        <w:rPr>
          <w:rFonts w:ascii="Comic Sans MS" w:eastAsia="Times New Roman" w:hAnsi="Comic Sans MS"/>
          <w:i/>
          <w:iCs/>
          <w:color w:val="833C0B" w:themeColor="accent2" w:themeShade="80"/>
          <w:sz w:val="20"/>
          <w:szCs w:val="20"/>
          <w:lang w:eastAsia="en-US"/>
        </w:rPr>
        <w:t xml:space="preserve"> : Il donne des précisions sur l’enquête publique et les dates de </w:t>
      </w:r>
      <w:proofErr w:type="spellStart"/>
      <w:r>
        <w:rPr>
          <w:rFonts w:ascii="Comic Sans MS" w:eastAsia="Times New Roman" w:hAnsi="Comic Sans MS"/>
          <w:i/>
          <w:iCs/>
          <w:color w:val="833C0B" w:themeColor="accent2" w:themeShade="80"/>
          <w:sz w:val="20"/>
          <w:szCs w:val="20"/>
          <w:lang w:eastAsia="en-US"/>
        </w:rPr>
        <w:t>RdV</w:t>
      </w:r>
      <w:proofErr w:type="spellEnd"/>
      <w:r>
        <w:rPr>
          <w:rFonts w:ascii="Comic Sans MS" w:eastAsia="Times New Roman" w:hAnsi="Comic Sans MS"/>
          <w:i/>
          <w:iCs/>
          <w:color w:val="833C0B" w:themeColor="accent2" w:themeShade="80"/>
          <w:sz w:val="20"/>
          <w:szCs w:val="20"/>
          <w:lang w:eastAsia="en-US"/>
        </w:rPr>
        <w:t xml:space="preserve"> avec le Commissaire Enquêteur. Se référer au Cpte Rdu du CM.</w:t>
      </w:r>
    </w:p>
    <w:p w14:paraId="20287DD1" w14:textId="77777777" w:rsidR="00DD526B" w:rsidRDefault="00000000">
      <w:pPr>
        <w:pStyle w:val="Paragraphedeliste"/>
        <w:numPr>
          <w:ilvl w:val="0"/>
          <w:numId w:val="1"/>
        </w:numPr>
        <w:ind w:left="426"/>
        <w:jc w:val="both"/>
      </w:pPr>
      <w:r>
        <w:rPr>
          <w:rFonts w:ascii="Comic Sans MS" w:eastAsia="Times New Roman" w:hAnsi="Comic Sans MS"/>
          <w:sz w:val="20"/>
          <w:szCs w:val="20"/>
          <w:lang w:eastAsia="en-US"/>
        </w:rPr>
        <w:t>Le point sur l’aménagement des sens de circu</w:t>
      </w:r>
      <w:r w:rsidRPr="00CB45B2">
        <w:rPr>
          <w:rFonts w:ascii="Comic Sans MS" w:eastAsia="Times New Roman" w:hAnsi="Comic Sans MS"/>
          <w:color w:val="auto"/>
          <w:sz w:val="20"/>
          <w:szCs w:val="20"/>
          <w:lang w:eastAsia="en-US"/>
        </w:rPr>
        <w:t>lation et l'installation d'un sens interdit à l'entrée du Port.</w:t>
      </w:r>
    </w:p>
    <w:p w14:paraId="4C6F83D5" w14:textId="2998B390" w:rsidR="00DD526B" w:rsidRDefault="00000000">
      <w:pPr>
        <w:pStyle w:val="Paragraphedeliste"/>
        <w:ind w:left="426"/>
        <w:jc w:val="both"/>
      </w:pPr>
      <w:r>
        <w:rPr>
          <w:rFonts w:ascii="Comic Sans MS" w:eastAsia="Times New Roman" w:hAnsi="Comic Sans MS"/>
          <w:i/>
          <w:iCs/>
          <w:color w:val="833C0B" w:themeColor="accent2" w:themeShade="80"/>
          <w:sz w:val="20"/>
          <w:szCs w:val="20"/>
          <w:u w:val="single"/>
          <w:lang w:eastAsia="en-US"/>
        </w:rPr>
        <w:t>Réponse Gael</w:t>
      </w:r>
      <w:r>
        <w:rPr>
          <w:rFonts w:ascii="Comic Sans MS" w:eastAsia="Times New Roman" w:hAnsi="Comic Sans MS"/>
          <w:i/>
          <w:iCs/>
          <w:color w:val="833C0B" w:themeColor="accent2" w:themeShade="80"/>
          <w:sz w:val="20"/>
          <w:szCs w:val="20"/>
          <w:lang w:eastAsia="en-US"/>
        </w:rPr>
        <w:t xml:space="preserve"> : Il est en attente d’un consensus pour savoir où poser le sens interdit. Monique s’étonne de cette réponse puisque les référentes ont contacté les riverains et </w:t>
      </w:r>
      <w:r w:rsidRPr="00CB45B2">
        <w:rPr>
          <w:rFonts w:ascii="Comic Sans MS" w:eastAsia="Times New Roman" w:hAnsi="Comic Sans MS"/>
          <w:i/>
          <w:iCs/>
          <w:color w:val="auto"/>
          <w:sz w:val="20"/>
          <w:szCs w:val="20"/>
          <w:lang w:eastAsia="en-US"/>
        </w:rPr>
        <w:t xml:space="preserve">ont obtenu </w:t>
      </w:r>
      <w:r>
        <w:rPr>
          <w:rFonts w:ascii="Comic Sans MS" w:eastAsia="Times New Roman" w:hAnsi="Comic Sans MS"/>
          <w:i/>
          <w:iCs/>
          <w:color w:val="833C0B" w:themeColor="accent2" w:themeShade="80"/>
          <w:sz w:val="20"/>
          <w:szCs w:val="20"/>
          <w:lang w:eastAsia="en-US"/>
        </w:rPr>
        <w:t>des réponses qu’elle donne à Gael … Gael demande un retour écrit sur le choix du lieu de pose du sens interdit</w:t>
      </w:r>
      <w:r w:rsidRPr="00CF6C19">
        <w:rPr>
          <w:rFonts w:ascii="Comic Sans MS" w:eastAsia="Times New Roman" w:hAnsi="Comic Sans MS"/>
          <w:i/>
          <w:iCs/>
          <w:color w:val="833C0B" w:themeColor="accent2" w:themeShade="80"/>
          <w:sz w:val="20"/>
          <w:szCs w:val="20"/>
          <w:lang w:eastAsia="en-US"/>
        </w:rPr>
        <w:t>.</w:t>
      </w:r>
      <w:r w:rsidR="00CF6C19">
        <w:rPr>
          <w:rFonts w:ascii="Comic Sans MS" w:eastAsia="Times New Roman" w:hAnsi="Comic Sans MS"/>
          <w:i/>
          <w:iCs/>
          <w:color w:val="833C0B" w:themeColor="accent2" w:themeShade="80"/>
          <w:sz w:val="20"/>
          <w:szCs w:val="20"/>
          <w:lang w:eastAsia="en-US"/>
        </w:rPr>
        <w:t xml:space="preserve"> Les référentes du PORT font remarquer qu’il leur semble que </w:t>
      </w:r>
      <w:r w:rsidR="00CF6C19" w:rsidRPr="00CF6C19">
        <w:rPr>
          <w:rFonts w:ascii="Comic Sans MS" w:eastAsia="Times New Roman" w:hAnsi="Comic Sans MS"/>
          <w:i/>
          <w:iCs/>
          <w:color w:val="833C0B" w:themeColor="accent2" w:themeShade="80"/>
          <w:sz w:val="20"/>
          <w:szCs w:val="20"/>
          <w:lang w:eastAsia="en-US"/>
        </w:rPr>
        <w:t xml:space="preserve">la consigne de départ ne soit plus la même et </w:t>
      </w:r>
      <w:r w:rsidR="00CF6C19">
        <w:rPr>
          <w:rFonts w:ascii="Comic Sans MS" w:eastAsia="Times New Roman" w:hAnsi="Comic Sans MS"/>
          <w:i/>
          <w:iCs/>
          <w:color w:val="833C0B" w:themeColor="accent2" w:themeShade="80"/>
          <w:sz w:val="20"/>
          <w:szCs w:val="20"/>
          <w:lang w:eastAsia="en-US"/>
        </w:rPr>
        <w:t xml:space="preserve">elles </w:t>
      </w:r>
      <w:r w:rsidR="00CF6C19" w:rsidRPr="00CF6C19">
        <w:rPr>
          <w:rFonts w:ascii="Comic Sans MS" w:eastAsia="Times New Roman" w:hAnsi="Comic Sans MS"/>
          <w:i/>
          <w:iCs/>
          <w:color w:val="833C0B" w:themeColor="accent2" w:themeShade="80"/>
          <w:sz w:val="20"/>
          <w:szCs w:val="20"/>
          <w:lang w:eastAsia="en-US"/>
        </w:rPr>
        <w:t>n'envisagent pas de redistribuer un tract. Nicolas précise que la Mairie va s'en charger.</w:t>
      </w:r>
    </w:p>
    <w:p w14:paraId="6D21521A"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 xml:space="preserve">Le point sur l’aménagement des berges du Rhône, où en est l’étude, les propositions, le coût … </w:t>
      </w:r>
      <w:r>
        <w:rPr>
          <w:rFonts w:ascii="Comic Sans MS" w:eastAsia="Times New Roman" w:hAnsi="Comic Sans MS"/>
          <w:i/>
          <w:iCs/>
          <w:color w:val="833C0B" w:themeColor="accent2" w:themeShade="80"/>
          <w:sz w:val="20"/>
          <w:szCs w:val="20"/>
          <w:u w:val="single"/>
          <w:lang w:eastAsia="en-US"/>
        </w:rPr>
        <w:t>Réponse Gael</w:t>
      </w:r>
      <w:r>
        <w:rPr>
          <w:rFonts w:ascii="Comic Sans MS" w:eastAsia="Times New Roman" w:hAnsi="Comic Sans MS"/>
          <w:i/>
          <w:iCs/>
          <w:color w:val="833C0B" w:themeColor="accent2" w:themeShade="80"/>
          <w:sz w:val="20"/>
          <w:szCs w:val="20"/>
          <w:lang w:eastAsia="en-US"/>
        </w:rPr>
        <w:t> : c’est au budget 2025.</w:t>
      </w:r>
    </w:p>
    <w:p w14:paraId="3257937A"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 xml:space="preserve">Aménagement de la sécurité sortie Rue des Moulins, où en est-on ? </w:t>
      </w:r>
    </w:p>
    <w:p w14:paraId="64C175AD" w14:textId="41C94F86" w:rsidR="00DD526B" w:rsidRDefault="00000000">
      <w:pPr>
        <w:pStyle w:val="Paragraphedeliste"/>
        <w:ind w:left="426"/>
        <w:jc w:val="both"/>
      </w:pPr>
      <w:r>
        <w:rPr>
          <w:rFonts w:ascii="Comic Sans MS" w:eastAsia="Times New Roman" w:hAnsi="Comic Sans MS"/>
          <w:i/>
          <w:iCs/>
          <w:color w:val="833C0B" w:themeColor="accent2" w:themeShade="80"/>
          <w:sz w:val="20"/>
          <w:szCs w:val="20"/>
          <w:u w:val="single"/>
          <w:lang w:eastAsia="en-US"/>
        </w:rPr>
        <w:t>Réponse Gael</w:t>
      </w:r>
      <w:r>
        <w:rPr>
          <w:rFonts w:ascii="Comic Sans MS" w:eastAsia="Times New Roman" w:hAnsi="Comic Sans MS"/>
          <w:i/>
          <w:iCs/>
          <w:color w:val="833C0B" w:themeColor="accent2" w:themeShade="80"/>
          <w:sz w:val="20"/>
          <w:szCs w:val="20"/>
          <w:lang w:eastAsia="en-US"/>
        </w:rPr>
        <w:t xml:space="preserve"> : Le marquage au sol par des dents de </w:t>
      </w:r>
      <w:r w:rsidR="005936D1">
        <w:rPr>
          <w:rFonts w:ascii="Comic Sans MS" w:eastAsia="Times New Roman" w:hAnsi="Comic Sans MS"/>
          <w:i/>
          <w:iCs/>
          <w:color w:val="833C0B" w:themeColor="accent2" w:themeShade="80"/>
          <w:sz w:val="20"/>
          <w:szCs w:val="20"/>
          <w:lang w:eastAsia="en-US"/>
        </w:rPr>
        <w:t>dragons</w:t>
      </w:r>
      <w:r>
        <w:rPr>
          <w:rFonts w:ascii="Comic Sans MS" w:eastAsia="Times New Roman" w:hAnsi="Comic Sans MS"/>
          <w:i/>
          <w:iCs/>
          <w:color w:val="833C0B" w:themeColor="accent2" w:themeShade="80"/>
          <w:sz w:val="20"/>
          <w:szCs w:val="20"/>
          <w:lang w:eastAsia="en-US"/>
        </w:rPr>
        <w:t xml:space="preserve"> est prévu. C’est au budget 2025.</w:t>
      </w:r>
    </w:p>
    <w:p w14:paraId="6CCC5D30"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Pbs des stationnements gênants dans la Rue des Moulins, comment les solutionner ?</w:t>
      </w:r>
    </w:p>
    <w:p w14:paraId="771FF77D" w14:textId="3A457970" w:rsidR="00DD526B" w:rsidRDefault="00000000">
      <w:pPr>
        <w:pStyle w:val="Paragraphedeliste"/>
        <w:ind w:left="426"/>
        <w:jc w:val="both"/>
        <w:rPr>
          <w:rFonts w:ascii="Comic Sans MS" w:eastAsia="Times New Roman" w:hAnsi="Comic Sans MS"/>
          <w:i/>
          <w:iCs/>
          <w:color w:val="833C0B" w:themeColor="accent2" w:themeShade="80"/>
          <w:sz w:val="20"/>
          <w:szCs w:val="20"/>
          <w:lang w:eastAsia="en-US"/>
        </w:rPr>
      </w:pPr>
      <w:r>
        <w:rPr>
          <w:rFonts w:ascii="Comic Sans MS" w:eastAsia="Times New Roman" w:hAnsi="Comic Sans MS"/>
          <w:i/>
          <w:iCs/>
          <w:color w:val="833C0B" w:themeColor="accent2" w:themeShade="80"/>
          <w:sz w:val="20"/>
          <w:szCs w:val="20"/>
          <w:u w:val="single"/>
          <w:lang w:eastAsia="en-US"/>
        </w:rPr>
        <w:lastRenderedPageBreak/>
        <w:t xml:space="preserve">Réponse </w:t>
      </w:r>
      <w:r w:rsidR="005936D1">
        <w:rPr>
          <w:rFonts w:ascii="Comic Sans MS" w:eastAsia="Times New Roman" w:hAnsi="Comic Sans MS"/>
          <w:i/>
          <w:iCs/>
          <w:color w:val="833C0B" w:themeColor="accent2" w:themeShade="80"/>
          <w:sz w:val="20"/>
          <w:szCs w:val="20"/>
          <w:u w:val="single"/>
          <w:lang w:eastAsia="en-US"/>
        </w:rPr>
        <w:t>Nicolas</w:t>
      </w:r>
      <w:r>
        <w:rPr>
          <w:rFonts w:ascii="Comic Sans MS" w:eastAsia="Times New Roman" w:hAnsi="Comic Sans MS"/>
          <w:i/>
          <w:iCs/>
          <w:color w:val="833C0B" w:themeColor="accent2" w:themeShade="80"/>
          <w:sz w:val="20"/>
          <w:szCs w:val="20"/>
          <w:lang w:eastAsia="en-US"/>
        </w:rPr>
        <w:t> : On n’a pas de retour sinon que de gros camions arrivent à circuler … Bernard précise que les camions passent aux heures de travail et que les stationnements nombreux et gênants pour certains, se font après …</w:t>
      </w:r>
    </w:p>
    <w:p w14:paraId="20667CC2"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Mise en place du service Poubelles Jaunes : faire un 1</w:t>
      </w:r>
      <w:r>
        <w:rPr>
          <w:rFonts w:ascii="Comic Sans MS" w:eastAsia="Times New Roman" w:hAnsi="Comic Sans MS"/>
          <w:sz w:val="20"/>
          <w:szCs w:val="20"/>
          <w:vertAlign w:val="superscript"/>
          <w:lang w:eastAsia="en-US"/>
        </w:rPr>
        <w:t>er</w:t>
      </w:r>
      <w:r>
        <w:rPr>
          <w:rFonts w:ascii="Comic Sans MS" w:eastAsia="Times New Roman" w:hAnsi="Comic Sans MS"/>
          <w:sz w:val="20"/>
          <w:szCs w:val="20"/>
          <w:lang w:eastAsia="en-US"/>
        </w:rPr>
        <w:t xml:space="preserve"> point. </w:t>
      </w:r>
      <w:r>
        <w:rPr>
          <w:rFonts w:ascii="Comic Sans MS" w:eastAsia="Times New Roman" w:hAnsi="Comic Sans MS"/>
          <w:color w:val="833C0B" w:themeColor="accent2" w:themeShade="80"/>
          <w:sz w:val="20"/>
          <w:szCs w:val="20"/>
          <w:lang w:eastAsia="en-US"/>
        </w:rPr>
        <w:t>Voir plus haut réponse Nicolas</w:t>
      </w:r>
      <w:r>
        <w:rPr>
          <w:rFonts w:ascii="Comic Sans MS" w:eastAsia="Times New Roman" w:hAnsi="Comic Sans MS"/>
          <w:sz w:val="20"/>
          <w:szCs w:val="20"/>
          <w:lang w:eastAsia="en-US"/>
        </w:rPr>
        <w:t>.</w:t>
      </w:r>
    </w:p>
    <w:p w14:paraId="16CCEC2E"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Il serait bon de vérifier si les panneaux interdiction au PL Chemin du Peillard sont bien en place.</w:t>
      </w:r>
    </w:p>
    <w:p w14:paraId="4E8D620C"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 xml:space="preserve">Un constat : l’eau est </w:t>
      </w:r>
      <w:proofErr w:type="spellStart"/>
      <w:r>
        <w:rPr>
          <w:rFonts w:ascii="Comic Sans MS" w:eastAsia="Times New Roman" w:hAnsi="Comic Sans MS"/>
          <w:sz w:val="20"/>
          <w:szCs w:val="20"/>
          <w:lang w:eastAsia="en-US"/>
        </w:rPr>
        <w:t>hyperchlorée</w:t>
      </w:r>
      <w:proofErr w:type="spellEnd"/>
      <w:r>
        <w:rPr>
          <w:rFonts w:ascii="Comic Sans MS" w:eastAsia="Times New Roman" w:hAnsi="Comic Sans MS"/>
          <w:sz w:val="20"/>
          <w:szCs w:val="20"/>
          <w:lang w:eastAsia="en-US"/>
        </w:rPr>
        <w:t xml:space="preserve"> actuellement, y a-t-il un problème ?</w:t>
      </w:r>
    </w:p>
    <w:p w14:paraId="20F74F30" w14:textId="77777777" w:rsidR="00DD526B" w:rsidRDefault="00000000">
      <w:pPr>
        <w:ind w:firstLine="426"/>
        <w:jc w:val="both"/>
        <w:rPr>
          <w:rFonts w:ascii="Comic Sans MS" w:eastAsia="Times New Roman" w:hAnsi="Comic Sans MS"/>
          <w:i/>
          <w:iCs/>
          <w:color w:val="833C0B" w:themeColor="accent2" w:themeShade="80"/>
          <w:sz w:val="20"/>
          <w:szCs w:val="20"/>
          <w:lang w:eastAsia="en-US"/>
        </w:rPr>
      </w:pPr>
      <w:r>
        <w:rPr>
          <w:rFonts w:ascii="Comic Sans MS" w:eastAsia="Times New Roman" w:hAnsi="Comic Sans MS"/>
          <w:i/>
          <w:iCs/>
          <w:color w:val="833C0B" w:themeColor="accent2" w:themeShade="80"/>
          <w:sz w:val="20"/>
          <w:szCs w:val="20"/>
          <w:u w:val="single"/>
          <w:lang w:eastAsia="en-US"/>
        </w:rPr>
        <w:t>Réponse Nicolas</w:t>
      </w:r>
      <w:r>
        <w:rPr>
          <w:rFonts w:ascii="Comic Sans MS" w:eastAsia="Times New Roman" w:hAnsi="Comic Sans MS"/>
          <w:i/>
          <w:iCs/>
          <w:color w:val="833C0B" w:themeColor="accent2" w:themeShade="80"/>
          <w:sz w:val="20"/>
          <w:szCs w:val="20"/>
          <w:lang w:eastAsia="en-US"/>
        </w:rPr>
        <w:t> : On va se renseigner.</w:t>
      </w:r>
    </w:p>
    <w:p w14:paraId="4AA59C55" w14:textId="77777777" w:rsidR="00DD526B" w:rsidRDefault="00000000">
      <w:pPr>
        <w:pStyle w:val="Paragraphedeliste"/>
        <w:numPr>
          <w:ilvl w:val="0"/>
          <w:numId w:val="1"/>
        </w:numPr>
        <w:ind w:left="426"/>
        <w:jc w:val="both"/>
        <w:rPr>
          <w:rFonts w:ascii="Comic Sans MS" w:eastAsia="Times New Roman" w:hAnsi="Comic Sans MS"/>
          <w:sz w:val="20"/>
          <w:szCs w:val="20"/>
          <w:lang w:eastAsia="en-US"/>
        </w:rPr>
      </w:pPr>
      <w:r>
        <w:rPr>
          <w:rFonts w:ascii="Comic Sans MS" w:eastAsia="Times New Roman" w:hAnsi="Comic Sans MS"/>
          <w:sz w:val="20"/>
          <w:szCs w:val="20"/>
          <w:lang w:eastAsia="en-US"/>
        </w:rPr>
        <w:t xml:space="preserve">Un constat sur le dos d’âne chemin de l’Eglise, côté Croix et petit pont, il se creuse de plus en plus et devient dangereux. </w:t>
      </w:r>
    </w:p>
    <w:p w14:paraId="4E6B560D" w14:textId="77777777" w:rsidR="00DD526B" w:rsidRDefault="00000000">
      <w:pPr>
        <w:pStyle w:val="Paragraphedeliste"/>
        <w:ind w:left="426"/>
        <w:jc w:val="both"/>
        <w:rPr>
          <w:rFonts w:ascii="Comic Sans MS" w:eastAsia="Times New Roman" w:hAnsi="Comic Sans MS"/>
          <w:i/>
          <w:iCs/>
          <w:color w:val="833C0B" w:themeColor="accent2" w:themeShade="80"/>
          <w:sz w:val="20"/>
          <w:szCs w:val="20"/>
          <w:lang w:eastAsia="en-US"/>
        </w:rPr>
      </w:pPr>
      <w:r>
        <w:rPr>
          <w:rFonts w:ascii="Comic Sans MS" w:eastAsia="Times New Roman" w:hAnsi="Comic Sans MS"/>
          <w:i/>
          <w:iCs/>
          <w:color w:val="833C0B" w:themeColor="accent2" w:themeShade="80"/>
          <w:sz w:val="20"/>
          <w:szCs w:val="20"/>
          <w:u w:val="single"/>
          <w:lang w:eastAsia="en-US"/>
        </w:rPr>
        <w:t>Réponse Gael</w:t>
      </w:r>
      <w:r>
        <w:rPr>
          <w:rFonts w:ascii="Comic Sans MS" w:eastAsia="Times New Roman" w:hAnsi="Comic Sans MS"/>
          <w:i/>
          <w:iCs/>
          <w:color w:val="833C0B" w:themeColor="accent2" w:themeShade="80"/>
          <w:sz w:val="20"/>
          <w:szCs w:val="20"/>
          <w:lang w:eastAsia="en-US"/>
        </w:rPr>
        <w:t> : On va y jeter un œil.</w:t>
      </w:r>
    </w:p>
    <w:p w14:paraId="1AF61D83" w14:textId="77777777" w:rsidR="00DD526B" w:rsidRDefault="00DD526B">
      <w:pPr>
        <w:pStyle w:val="Paragraphedeliste"/>
        <w:ind w:left="426"/>
        <w:jc w:val="both"/>
        <w:rPr>
          <w:rFonts w:ascii="Comic Sans MS" w:eastAsia="Times New Roman" w:hAnsi="Comic Sans MS"/>
          <w:sz w:val="20"/>
          <w:szCs w:val="20"/>
          <w:lang w:eastAsia="en-US"/>
        </w:rPr>
      </w:pPr>
    </w:p>
    <w:p w14:paraId="6ED6DC1D"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b/>
          <w:bCs/>
          <w:color w:val="000000"/>
          <w:sz w:val="20"/>
          <w:szCs w:val="20"/>
          <w:u w:val="single"/>
        </w:rPr>
        <w:t>Quartier Le PORT</w:t>
      </w:r>
      <w:r>
        <w:rPr>
          <w:rFonts w:ascii="Comic Sans MS" w:eastAsia="Times New Roman" w:hAnsi="Comic Sans MS"/>
          <w:color w:val="000000"/>
          <w:sz w:val="20"/>
          <w:szCs w:val="20"/>
        </w:rPr>
        <w:t xml:space="preserve"> : </w:t>
      </w:r>
    </w:p>
    <w:p w14:paraId="43C74736" w14:textId="77777777" w:rsidR="00DD526B" w:rsidRDefault="00DD526B">
      <w:pPr>
        <w:jc w:val="both"/>
        <w:rPr>
          <w:rFonts w:ascii="Comic Sans MS" w:eastAsia="Times New Roman" w:hAnsi="Comic Sans MS"/>
          <w:color w:val="000000"/>
          <w:sz w:val="20"/>
          <w:szCs w:val="20"/>
        </w:rPr>
      </w:pPr>
    </w:p>
    <w:p w14:paraId="4F03B410"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  Sujets généraux :</w:t>
      </w:r>
    </w:p>
    <w:p w14:paraId="5C1FB4A9"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1) Avons-nous des nouvelles du futur pont sur le Rhône.   </w:t>
      </w:r>
    </w:p>
    <w:p w14:paraId="476291FC" w14:textId="4F2868AF" w:rsidR="00DD526B" w:rsidRDefault="00000000">
      <w:pPr>
        <w:jc w:val="both"/>
        <w:rPr>
          <w:rFonts w:ascii="Comic Sans MS" w:eastAsia="Times New Roman" w:hAnsi="Comic Sans MS"/>
          <w:color w:val="000000"/>
          <w:sz w:val="20"/>
          <w:szCs w:val="20"/>
        </w:rPr>
      </w:pPr>
      <w:r>
        <w:rPr>
          <w:rFonts w:ascii="Comic Sans MS" w:eastAsia="Times New Roman" w:hAnsi="Comic Sans MS"/>
          <w:i/>
          <w:iCs/>
          <w:color w:val="833C0B" w:themeColor="accent2" w:themeShade="80"/>
          <w:sz w:val="20"/>
          <w:szCs w:val="20"/>
          <w:u w:val="single"/>
        </w:rPr>
        <w:t>Réponse Nicolas</w:t>
      </w:r>
      <w:r>
        <w:rPr>
          <w:rFonts w:ascii="Comic Sans MS" w:eastAsia="Times New Roman" w:hAnsi="Comic Sans MS"/>
          <w:i/>
          <w:iCs/>
          <w:color w:val="833C0B" w:themeColor="accent2" w:themeShade="80"/>
          <w:sz w:val="20"/>
          <w:szCs w:val="20"/>
        </w:rPr>
        <w:t> : Lors de la réunion de la CNDP il a été annoncé une augmentation de 60% de la circulation sur les 20 ans à venir. La nécessité d’un nouveau pont est</w:t>
      </w:r>
      <w:r w:rsidR="00FA2E07">
        <w:rPr>
          <w:rFonts w:ascii="Comic Sans MS" w:eastAsia="Times New Roman" w:hAnsi="Comic Sans MS"/>
          <w:i/>
          <w:iCs/>
          <w:color w:val="833C0B" w:themeColor="accent2" w:themeShade="80"/>
          <w:sz w:val="20"/>
          <w:szCs w:val="20"/>
        </w:rPr>
        <w:t xml:space="preserve"> </w:t>
      </w:r>
      <w:r>
        <w:rPr>
          <w:rFonts w:ascii="Comic Sans MS" w:eastAsia="Times New Roman" w:hAnsi="Comic Sans MS"/>
          <w:i/>
          <w:iCs/>
          <w:color w:val="833C0B" w:themeColor="accent2" w:themeShade="80"/>
          <w:sz w:val="20"/>
          <w:szCs w:val="20"/>
        </w:rPr>
        <w:t>cruciale.  </w:t>
      </w:r>
      <w:r>
        <w:rPr>
          <w:rFonts w:ascii="Comic Sans MS" w:eastAsia="Times New Roman" w:hAnsi="Comic Sans MS"/>
          <w:color w:val="000000"/>
          <w:sz w:val="20"/>
          <w:szCs w:val="20"/>
        </w:rPr>
        <w:t>                             </w:t>
      </w:r>
    </w:p>
    <w:p w14:paraId="2B873B2D"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 xml:space="preserve">2) État d’avancement de la " participation citoyenne". </w:t>
      </w:r>
      <w:r>
        <w:rPr>
          <w:rFonts w:ascii="Comic Sans MS" w:eastAsia="Times New Roman" w:hAnsi="Comic Sans MS"/>
          <w:color w:val="833C0B" w:themeColor="accent2" w:themeShade="80"/>
          <w:sz w:val="20"/>
          <w:szCs w:val="20"/>
        </w:rPr>
        <w:t>Déjà vu plus haut.                         </w:t>
      </w:r>
    </w:p>
    <w:p w14:paraId="7DF603E3"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3) calendrier des dates de réunions ? </w:t>
      </w:r>
      <w:r>
        <w:rPr>
          <w:rFonts w:ascii="Comic Sans MS" w:eastAsia="Times New Roman" w:hAnsi="Comic Sans MS"/>
          <w:color w:val="833C0B" w:themeColor="accent2" w:themeShade="80"/>
          <w:sz w:val="20"/>
          <w:szCs w:val="20"/>
        </w:rPr>
        <w:t>(Oublié !)        </w:t>
      </w:r>
    </w:p>
    <w:p w14:paraId="620013CC" w14:textId="77777777" w:rsidR="00DD526B" w:rsidRDefault="00DD526B">
      <w:pPr>
        <w:jc w:val="both"/>
        <w:rPr>
          <w:rFonts w:ascii="Comic Sans MS" w:eastAsia="Times New Roman" w:hAnsi="Comic Sans MS"/>
          <w:color w:val="000000"/>
          <w:sz w:val="20"/>
          <w:szCs w:val="20"/>
        </w:rPr>
      </w:pPr>
    </w:p>
    <w:p w14:paraId="38046E86"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 Sujets Port :                                                     </w:t>
      </w:r>
    </w:p>
    <w:p w14:paraId="39411E67" w14:textId="77777777" w:rsidR="00FA2E07"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      1) Avons-nous des dates concernant :</w:t>
      </w:r>
      <w:r w:rsidR="00FA2E07">
        <w:rPr>
          <w:rFonts w:ascii="Comic Sans MS" w:eastAsia="Times New Roman" w:hAnsi="Comic Sans MS"/>
          <w:color w:val="000000"/>
          <w:sz w:val="20"/>
          <w:szCs w:val="20"/>
        </w:rPr>
        <w:t xml:space="preserve"> </w:t>
      </w:r>
    </w:p>
    <w:p w14:paraId="2560D24B" w14:textId="15FA2A9A" w:rsidR="00FA2E07"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 xml:space="preserve">- la pose des panneaux « sens interdit". </w:t>
      </w:r>
      <w:r>
        <w:rPr>
          <w:rFonts w:ascii="Comic Sans MS" w:eastAsia="Times New Roman" w:hAnsi="Comic Sans MS"/>
          <w:color w:val="833C0B" w:themeColor="accent2" w:themeShade="80"/>
          <w:sz w:val="20"/>
          <w:szCs w:val="20"/>
        </w:rPr>
        <w:t>Réponse faite plus haut</w:t>
      </w:r>
      <w:r>
        <w:rPr>
          <w:rFonts w:ascii="Comic Sans MS" w:eastAsia="Times New Roman" w:hAnsi="Comic Sans MS"/>
          <w:color w:val="000000"/>
          <w:sz w:val="20"/>
          <w:szCs w:val="20"/>
        </w:rPr>
        <w:t>.</w:t>
      </w:r>
      <w:r w:rsidR="00FA2E07">
        <w:rPr>
          <w:rFonts w:ascii="Comic Sans MS" w:eastAsia="Times New Roman" w:hAnsi="Comic Sans MS"/>
          <w:color w:val="000000"/>
          <w:sz w:val="20"/>
          <w:szCs w:val="20"/>
        </w:rPr>
        <w:t xml:space="preserve"> </w:t>
      </w:r>
    </w:p>
    <w:p w14:paraId="4F0CFCF7" w14:textId="4FDB2680"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 réparation de la tuyauterie d’évacuation des eaux de pluies avenue du fleuve.</w:t>
      </w:r>
    </w:p>
    <w:p w14:paraId="405163E0" w14:textId="026FFFB2" w:rsidR="00DD526B" w:rsidRDefault="00000000">
      <w:pPr>
        <w:jc w:val="both"/>
        <w:rPr>
          <w:rFonts w:ascii="Comic Sans MS" w:eastAsia="Times New Roman" w:hAnsi="Comic Sans MS"/>
          <w:i/>
          <w:iCs/>
          <w:color w:val="833C0B" w:themeColor="accent2" w:themeShade="80"/>
          <w:sz w:val="20"/>
          <w:szCs w:val="20"/>
        </w:rPr>
      </w:pPr>
      <w:r>
        <w:rPr>
          <w:rFonts w:ascii="Comic Sans MS" w:eastAsia="Times New Roman" w:hAnsi="Comic Sans MS"/>
          <w:i/>
          <w:iCs/>
          <w:color w:val="833C0B" w:themeColor="accent2" w:themeShade="80"/>
          <w:sz w:val="20"/>
          <w:szCs w:val="20"/>
          <w:u w:val="single"/>
        </w:rPr>
        <w:t>Réponse Gael</w:t>
      </w:r>
      <w:r>
        <w:rPr>
          <w:rFonts w:ascii="Comic Sans MS" w:eastAsia="Times New Roman" w:hAnsi="Comic Sans MS"/>
          <w:i/>
          <w:iCs/>
          <w:color w:val="833C0B" w:themeColor="accent2" w:themeShade="80"/>
          <w:sz w:val="20"/>
          <w:szCs w:val="20"/>
        </w:rPr>
        <w:t xml:space="preserve"> : Compte tenu de l’importance de la présence de racines dans le conduit, un devis pour chemisage a été demandé. Si celui-ci s’avère trop cher </w:t>
      </w:r>
      <w:r w:rsidR="005936D1">
        <w:rPr>
          <w:rFonts w:ascii="Comic Sans MS" w:eastAsia="Times New Roman" w:hAnsi="Comic Sans MS"/>
          <w:i/>
          <w:iCs/>
          <w:color w:val="833C0B" w:themeColor="accent2" w:themeShade="80"/>
          <w:sz w:val="20"/>
          <w:szCs w:val="20"/>
        </w:rPr>
        <w:t xml:space="preserve">le </w:t>
      </w:r>
      <w:r>
        <w:rPr>
          <w:rFonts w:ascii="Comic Sans MS" w:eastAsia="Times New Roman" w:hAnsi="Comic Sans MS"/>
          <w:i/>
          <w:iCs/>
          <w:color w:val="833C0B" w:themeColor="accent2" w:themeShade="80"/>
          <w:sz w:val="20"/>
          <w:szCs w:val="20"/>
        </w:rPr>
        <w:t>puit perdu</w:t>
      </w:r>
      <w:r w:rsidR="005936D1">
        <w:rPr>
          <w:rFonts w:ascii="Comic Sans MS" w:eastAsia="Times New Roman" w:hAnsi="Comic Sans MS"/>
          <w:i/>
          <w:iCs/>
          <w:color w:val="833C0B" w:themeColor="accent2" w:themeShade="80"/>
          <w:sz w:val="20"/>
          <w:szCs w:val="20"/>
        </w:rPr>
        <w:t xml:space="preserve"> sera doublé.</w:t>
      </w:r>
      <w:r>
        <w:rPr>
          <w:rFonts w:ascii="Comic Sans MS" w:eastAsia="Times New Roman" w:hAnsi="Comic Sans MS"/>
          <w:i/>
          <w:iCs/>
          <w:color w:val="833C0B" w:themeColor="accent2" w:themeShade="80"/>
          <w:sz w:val="20"/>
          <w:szCs w:val="20"/>
        </w:rPr>
        <w:t>          </w:t>
      </w:r>
    </w:p>
    <w:p w14:paraId="0D71618B"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 pose des pots de fleurs. Qui fournit les plantes ?  </w:t>
      </w:r>
    </w:p>
    <w:p w14:paraId="51B7CAD1" w14:textId="2B63400D" w:rsidR="00DD526B" w:rsidRDefault="00000000">
      <w:pPr>
        <w:jc w:val="both"/>
      </w:pPr>
      <w:r>
        <w:rPr>
          <w:rFonts w:ascii="Comic Sans MS" w:eastAsia="Times New Roman" w:hAnsi="Comic Sans MS"/>
          <w:i/>
          <w:iCs/>
          <w:color w:val="833C0B" w:themeColor="accent2" w:themeShade="80"/>
          <w:sz w:val="20"/>
          <w:szCs w:val="20"/>
          <w:u w:val="single"/>
        </w:rPr>
        <w:t>Réponse Gael</w:t>
      </w:r>
      <w:r>
        <w:rPr>
          <w:rFonts w:ascii="Comic Sans MS" w:eastAsia="Times New Roman" w:hAnsi="Comic Sans MS"/>
          <w:i/>
          <w:iCs/>
          <w:color w:val="833C0B" w:themeColor="accent2" w:themeShade="80"/>
          <w:sz w:val="20"/>
          <w:szCs w:val="20"/>
        </w:rPr>
        <w:t xml:space="preserve"> : </w:t>
      </w:r>
      <w:r w:rsidR="005936D1">
        <w:rPr>
          <w:rFonts w:ascii="Comic Sans MS" w:eastAsia="Times New Roman" w:hAnsi="Comic Sans MS"/>
          <w:i/>
          <w:iCs/>
          <w:color w:val="833C0B" w:themeColor="accent2" w:themeShade="80"/>
          <w:sz w:val="20"/>
          <w:szCs w:val="20"/>
        </w:rPr>
        <w:t xml:space="preserve">Si les riverains n’ont pas de demandes particulières, ce sera remis dans les mains de la Commission Environnement : par contre il est impératif </w:t>
      </w:r>
      <w:r w:rsidR="00CF6C19">
        <w:rPr>
          <w:rFonts w:ascii="Comic Sans MS" w:eastAsia="Times New Roman" w:hAnsi="Comic Sans MS"/>
          <w:i/>
          <w:iCs/>
          <w:color w:val="833C0B" w:themeColor="accent2" w:themeShade="80"/>
          <w:sz w:val="20"/>
          <w:szCs w:val="20"/>
        </w:rPr>
        <w:t xml:space="preserve">pour les référentes du Port </w:t>
      </w:r>
      <w:r w:rsidR="005936D1">
        <w:rPr>
          <w:rFonts w:ascii="Comic Sans MS" w:eastAsia="Times New Roman" w:hAnsi="Comic Sans MS"/>
          <w:i/>
          <w:iCs/>
          <w:color w:val="833C0B" w:themeColor="accent2" w:themeShade="80"/>
          <w:sz w:val="20"/>
          <w:szCs w:val="20"/>
        </w:rPr>
        <w:t xml:space="preserve">que ces plantations ne demandent pas d’arrosage régulier. </w:t>
      </w:r>
      <w:r w:rsidR="00CB45B2">
        <w:rPr>
          <w:rFonts w:ascii="Comic Sans MS" w:eastAsia="Times New Roman" w:hAnsi="Comic Sans MS"/>
          <w:i/>
          <w:iCs/>
          <w:color w:val="833C0B" w:themeColor="accent2" w:themeShade="80"/>
          <w:sz w:val="20"/>
          <w:szCs w:val="20"/>
        </w:rPr>
        <w:t xml:space="preserve"> </w:t>
      </w:r>
      <w:r>
        <w:rPr>
          <w:rFonts w:ascii="Comic Sans MS" w:eastAsia="Times New Roman" w:hAnsi="Comic Sans MS"/>
          <w:i/>
          <w:iCs/>
          <w:color w:val="833C0B" w:themeColor="accent2" w:themeShade="80"/>
          <w:sz w:val="20"/>
          <w:szCs w:val="20"/>
        </w:rPr>
        <w:t>                                     </w:t>
      </w:r>
    </w:p>
    <w:p w14:paraId="12EC8C0B" w14:textId="15DD9C5F"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rPr>
        <w:t>- est- il possible d’avoir à nouveau les 2 ou 3 décorations de Noël chemin du port et du</w:t>
      </w:r>
      <w:r w:rsidR="00CB45B2">
        <w:rPr>
          <w:rFonts w:ascii="Comic Sans MS" w:eastAsia="Times New Roman" w:hAnsi="Comic Sans MS"/>
          <w:color w:val="000000"/>
          <w:sz w:val="20"/>
          <w:szCs w:val="20"/>
        </w:rPr>
        <w:t xml:space="preserve"> </w:t>
      </w:r>
      <w:r>
        <w:rPr>
          <w:rFonts w:ascii="Comic Sans MS" w:eastAsia="Times New Roman" w:hAnsi="Comic Sans MS"/>
          <w:color w:val="000000"/>
          <w:sz w:val="20"/>
          <w:szCs w:val="20"/>
        </w:rPr>
        <w:t>Peillard.      </w:t>
      </w:r>
    </w:p>
    <w:p w14:paraId="17C54CDA" w14:textId="59324CE2" w:rsidR="00DD526B" w:rsidRDefault="00000000">
      <w:pPr>
        <w:jc w:val="both"/>
        <w:rPr>
          <w:rFonts w:ascii="Comic Sans MS" w:eastAsia="Times New Roman" w:hAnsi="Comic Sans MS"/>
          <w:i/>
          <w:iCs/>
          <w:color w:val="833C0B" w:themeColor="accent2" w:themeShade="80"/>
          <w:sz w:val="20"/>
          <w:szCs w:val="20"/>
        </w:rPr>
      </w:pPr>
      <w:r>
        <w:rPr>
          <w:rFonts w:ascii="Comic Sans MS" w:eastAsia="Times New Roman" w:hAnsi="Comic Sans MS"/>
          <w:i/>
          <w:iCs/>
          <w:color w:val="833C0B" w:themeColor="accent2" w:themeShade="80"/>
          <w:sz w:val="20"/>
          <w:szCs w:val="20"/>
          <w:u w:val="single"/>
        </w:rPr>
        <w:t>Réponse Gael</w:t>
      </w:r>
      <w:r>
        <w:rPr>
          <w:rFonts w:ascii="Comic Sans MS" w:eastAsia="Times New Roman" w:hAnsi="Comic Sans MS"/>
          <w:i/>
          <w:iCs/>
          <w:color w:val="833C0B" w:themeColor="accent2" w:themeShade="80"/>
          <w:sz w:val="20"/>
          <w:szCs w:val="20"/>
        </w:rPr>
        <w:t> : Beaucoup de branchements</w:t>
      </w:r>
      <w:r w:rsidR="005936D1">
        <w:rPr>
          <w:rFonts w:ascii="Comic Sans MS" w:eastAsia="Times New Roman" w:hAnsi="Comic Sans MS"/>
          <w:i/>
          <w:iCs/>
          <w:color w:val="833C0B" w:themeColor="accent2" w:themeShade="80"/>
          <w:sz w:val="20"/>
          <w:szCs w:val="20"/>
        </w:rPr>
        <w:t xml:space="preserve"> d’illuminations</w:t>
      </w:r>
      <w:r>
        <w:rPr>
          <w:rFonts w:ascii="Comic Sans MS" w:eastAsia="Times New Roman" w:hAnsi="Comic Sans MS"/>
          <w:i/>
          <w:iCs/>
          <w:color w:val="833C0B" w:themeColor="accent2" w:themeShade="80"/>
          <w:sz w:val="20"/>
          <w:szCs w:val="20"/>
        </w:rPr>
        <w:t xml:space="preserve"> sont </w:t>
      </w:r>
      <w:r w:rsidR="005936D1">
        <w:rPr>
          <w:rFonts w:ascii="Comic Sans MS" w:eastAsia="Times New Roman" w:hAnsi="Comic Sans MS"/>
          <w:i/>
          <w:iCs/>
          <w:color w:val="833C0B" w:themeColor="accent2" w:themeShade="80"/>
          <w:sz w:val="20"/>
          <w:szCs w:val="20"/>
        </w:rPr>
        <w:t xml:space="preserve">défaillants sans possibilités de branchements. </w:t>
      </w:r>
      <w:r>
        <w:rPr>
          <w:rFonts w:ascii="Comic Sans MS" w:eastAsia="Times New Roman" w:hAnsi="Comic Sans MS"/>
          <w:i/>
          <w:iCs/>
          <w:color w:val="833C0B" w:themeColor="accent2" w:themeShade="80"/>
          <w:sz w:val="20"/>
          <w:szCs w:val="20"/>
        </w:rPr>
        <w:t xml:space="preserve">On ne mettra des décorations que sur les prises qui le permettent. </w:t>
      </w:r>
      <w:r w:rsidR="005936D1">
        <w:rPr>
          <w:rFonts w:ascii="Comic Sans MS" w:eastAsia="Times New Roman" w:hAnsi="Comic Sans MS"/>
          <w:i/>
          <w:iCs/>
          <w:color w:val="833C0B" w:themeColor="accent2" w:themeShade="80"/>
          <w:sz w:val="20"/>
          <w:szCs w:val="20"/>
        </w:rPr>
        <w:t>Un devis a été présenté au budget 2024 et celui-ci a été refusé par les élus : il sera donc représenté au budget 2025…</w:t>
      </w:r>
    </w:p>
    <w:p w14:paraId="07220C48" w14:textId="77777777" w:rsidR="00DD526B" w:rsidRDefault="00DD526B">
      <w:pPr>
        <w:ind w:left="360"/>
        <w:jc w:val="both"/>
        <w:rPr>
          <w:rFonts w:ascii="Comic Sans MS" w:eastAsia="Times New Roman" w:hAnsi="Comic Sans MS"/>
          <w:sz w:val="20"/>
          <w:szCs w:val="20"/>
          <w:lang w:eastAsia="en-US"/>
        </w:rPr>
      </w:pPr>
    </w:p>
    <w:p w14:paraId="403DEBC4" w14:textId="77777777" w:rsidR="00DD526B" w:rsidRDefault="00000000">
      <w:pPr>
        <w:jc w:val="both"/>
        <w:rPr>
          <w:rFonts w:ascii="Comic Sans MS" w:eastAsia="Times New Roman" w:hAnsi="Comic Sans MS"/>
          <w:sz w:val="20"/>
          <w:szCs w:val="20"/>
        </w:rPr>
      </w:pPr>
      <w:r>
        <w:rPr>
          <w:rFonts w:ascii="Comic Sans MS" w:eastAsia="Times New Roman" w:hAnsi="Comic Sans MS"/>
          <w:b/>
          <w:bCs/>
          <w:sz w:val="20"/>
          <w:szCs w:val="20"/>
          <w:u w:val="single"/>
        </w:rPr>
        <w:t>Quartier de BARENS</w:t>
      </w:r>
      <w:r>
        <w:rPr>
          <w:rFonts w:ascii="Comic Sans MS" w:eastAsia="Times New Roman" w:hAnsi="Comic Sans MS"/>
          <w:sz w:val="20"/>
          <w:szCs w:val="20"/>
        </w:rPr>
        <w:t> :</w:t>
      </w:r>
    </w:p>
    <w:p w14:paraId="228A8E3B" w14:textId="77777777" w:rsidR="00DD526B" w:rsidRDefault="00DD526B">
      <w:pPr>
        <w:jc w:val="both"/>
        <w:rPr>
          <w:rFonts w:eastAsia="Times New Roman"/>
          <w:sz w:val="20"/>
          <w:szCs w:val="20"/>
        </w:rPr>
      </w:pPr>
    </w:p>
    <w:p w14:paraId="387F209C" w14:textId="77777777" w:rsidR="00DD526B" w:rsidRDefault="00000000">
      <w:pPr>
        <w:jc w:val="both"/>
        <w:rPr>
          <w:rFonts w:ascii="Comic Sans MS" w:eastAsia="Times New Roman" w:hAnsi="Comic Sans MS"/>
          <w:sz w:val="20"/>
          <w:szCs w:val="20"/>
        </w:rPr>
      </w:pPr>
      <w:r>
        <w:rPr>
          <w:rFonts w:ascii="Comic Sans MS" w:eastAsia="Times New Roman" w:hAnsi="Comic Sans MS"/>
          <w:sz w:val="20"/>
          <w:szCs w:val="20"/>
        </w:rPr>
        <w:t xml:space="preserve">Chemin piétonnier de Barens ou en est-on ? </w:t>
      </w:r>
    </w:p>
    <w:p w14:paraId="0012DCD7" w14:textId="77777777" w:rsidR="00DD526B" w:rsidRDefault="00000000">
      <w:pPr>
        <w:jc w:val="both"/>
      </w:pPr>
      <w:r>
        <w:rPr>
          <w:rFonts w:ascii="Comic Sans MS" w:eastAsia="Times New Roman" w:hAnsi="Comic Sans MS"/>
          <w:color w:val="000000"/>
          <w:sz w:val="20"/>
          <w:szCs w:val="20"/>
          <w:u w:val="single"/>
        </w:rPr>
        <w:t>Réaménagement du chemin piétonnier</w:t>
      </w:r>
      <w:r>
        <w:rPr>
          <w:rFonts w:ascii="Comic Sans MS" w:eastAsia="Times New Roman" w:hAnsi="Comic Sans MS"/>
          <w:color w:val="000000"/>
          <w:sz w:val="20"/>
          <w:szCs w:val="20"/>
        </w:rPr>
        <w:t xml:space="preserve"> : le dernier projet présenté aux référents et pétitionnaires en septembre ne répond pas aux attentes des riverains impactés par la situation (croisements difficiles de véhicules, sorties dangereuses des propriétés, disparition et insuffisance de stationnements, non-conformité des équipements,). </w:t>
      </w:r>
      <w:r w:rsidRPr="00CB45B2">
        <w:rPr>
          <w:rFonts w:ascii="Comic Sans MS" w:eastAsia="Times New Roman" w:hAnsi="Comic Sans MS"/>
          <w:color w:val="auto"/>
          <w:sz w:val="20"/>
          <w:szCs w:val="20"/>
        </w:rPr>
        <w:t xml:space="preserve">Les pétitionnaires et référents ont </w:t>
      </w:r>
      <w:r>
        <w:rPr>
          <w:rFonts w:ascii="Comic Sans MS" w:eastAsia="Times New Roman" w:hAnsi="Comic Sans MS"/>
          <w:color w:val="000000"/>
          <w:sz w:val="20"/>
          <w:szCs w:val="20"/>
        </w:rPr>
        <w:t>fait part de leurs commentaires et de contre-propositions. Peut-on faire un point sur le sujet ? Nous sommes régulièrement questionnés sur le sujet sans pouvoir apporter d'éléments de réponse.</w:t>
      </w:r>
    </w:p>
    <w:p w14:paraId="6EAEC140" w14:textId="105D542B" w:rsidR="00DD526B" w:rsidRDefault="00000000">
      <w:pPr>
        <w:jc w:val="both"/>
      </w:pPr>
      <w:r>
        <w:rPr>
          <w:rFonts w:ascii="Comic Sans MS" w:eastAsia="Times New Roman" w:hAnsi="Comic Sans MS"/>
          <w:i/>
          <w:iCs/>
          <w:color w:val="833C0B" w:themeColor="accent2" w:themeShade="80"/>
          <w:sz w:val="20"/>
          <w:szCs w:val="20"/>
          <w:u w:val="single"/>
        </w:rPr>
        <w:t>Réponse Gael</w:t>
      </w:r>
      <w:r>
        <w:rPr>
          <w:rFonts w:ascii="Comic Sans MS" w:eastAsia="Times New Roman" w:hAnsi="Comic Sans MS"/>
          <w:i/>
          <w:iCs/>
          <w:color w:val="833C0B" w:themeColor="accent2" w:themeShade="80"/>
          <w:sz w:val="20"/>
          <w:szCs w:val="20"/>
        </w:rPr>
        <w:t xml:space="preserve"> : </w:t>
      </w:r>
      <w:r w:rsidR="005936D1">
        <w:rPr>
          <w:rFonts w:ascii="Comic Sans MS" w:eastAsia="Times New Roman" w:hAnsi="Comic Sans MS"/>
          <w:i/>
          <w:iCs/>
          <w:color w:val="833C0B" w:themeColor="accent2" w:themeShade="80"/>
          <w:sz w:val="20"/>
          <w:szCs w:val="20"/>
        </w:rPr>
        <w:t xml:space="preserve">Le projet d’aménagement proposé par les riverains a été étudié et corrigé en fonction de la règlementation. </w:t>
      </w:r>
      <w:r>
        <w:rPr>
          <w:rFonts w:ascii="Comic Sans MS" w:eastAsia="Times New Roman" w:hAnsi="Comic Sans MS"/>
          <w:i/>
          <w:iCs/>
          <w:color w:val="833C0B" w:themeColor="accent2" w:themeShade="80"/>
          <w:sz w:val="20"/>
          <w:szCs w:val="20"/>
        </w:rPr>
        <w:t xml:space="preserve">Ils s’appuient sur les remarques apportées par les riverains </w:t>
      </w:r>
      <w:r w:rsidR="00CB45B2">
        <w:rPr>
          <w:rFonts w:ascii="Comic Sans MS" w:eastAsia="Times New Roman" w:hAnsi="Comic Sans MS"/>
          <w:i/>
          <w:iCs/>
          <w:color w:val="833C0B" w:themeColor="accent2" w:themeShade="80"/>
          <w:sz w:val="20"/>
          <w:szCs w:val="20"/>
        </w:rPr>
        <w:t xml:space="preserve">et pétitionnaires. </w:t>
      </w:r>
      <w:r w:rsidR="005936D1">
        <w:rPr>
          <w:rFonts w:ascii="Comic Sans MS" w:eastAsia="Times New Roman" w:hAnsi="Comic Sans MS"/>
          <w:i/>
          <w:iCs/>
          <w:color w:val="833C0B" w:themeColor="accent2" w:themeShade="80"/>
          <w:sz w:val="20"/>
          <w:szCs w:val="20"/>
        </w:rPr>
        <w:t xml:space="preserve">Les deux solutions </w:t>
      </w:r>
      <w:r>
        <w:rPr>
          <w:rFonts w:ascii="Comic Sans MS" w:eastAsia="Times New Roman" w:hAnsi="Comic Sans MS"/>
          <w:i/>
          <w:iCs/>
          <w:color w:val="833C0B" w:themeColor="accent2" w:themeShade="80"/>
          <w:sz w:val="20"/>
          <w:szCs w:val="20"/>
        </w:rPr>
        <w:t>seront proposé</w:t>
      </w:r>
      <w:r w:rsidR="005936D1">
        <w:rPr>
          <w:rFonts w:ascii="Comic Sans MS" w:eastAsia="Times New Roman" w:hAnsi="Comic Sans MS"/>
          <w:i/>
          <w:iCs/>
          <w:color w:val="833C0B" w:themeColor="accent2" w:themeShade="80"/>
          <w:sz w:val="20"/>
          <w:szCs w:val="20"/>
        </w:rPr>
        <w:t>e</w:t>
      </w:r>
      <w:r w:rsidR="00CB45B2">
        <w:rPr>
          <w:rFonts w:ascii="Comic Sans MS" w:eastAsia="Times New Roman" w:hAnsi="Comic Sans MS"/>
          <w:i/>
          <w:iCs/>
          <w:color w:val="833C0B" w:themeColor="accent2" w:themeShade="80"/>
          <w:sz w:val="20"/>
          <w:szCs w:val="20"/>
        </w:rPr>
        <w:t>s</w:t>
      </w:r>
      <w:r>
        <w:rPr>
          <w:rFonts w:ascii="Comic Sans MS" w:eastAsia="Times New Roman" w:hAnsi="Comic Sans MS"/>
          <w:i/>
          <w:iCs/>
          <w:color w:val="833C0B" w:themeColor="accent2" w:themeShade="80"/>
          <w:sz w:val="20"/>
          <w:szCs w:val="20"/>
        </w:rPr>
        <w:t xml:space="preserve"> lors d’une réunion avant fin décembre où tous seront convoqués.</w:t>
      </w:r>
    </w:p>
    <w:p w14:paraId="4138A757"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color w:val="000000"/>
          <w:sz w:val="20"/>
          <w:szCs w:val="20"/>
          <w:u w:val="single"/>
        </w:rPr>
        <w:t>Contrôles de vitesse</w:t>
      </w:r>
      <w:r>
        <w:rPr>
          <w:rFonts w:ascii="Comic Sans MS" w:eastAsia="Times New Roman" w:hAnsi="Comic Sans MS"/>
          <w:color w:val="000000"/>
          <w:sz w:val="20"/>
          <w:szCs w:val="20"/>
        </w:rPr>
        <w:t xml:space="preserve"> : le policier municipal a effectué des contrôles sur le Chemin de Vavres. Ces contrôles partiels et aléatoires n'ont pas eu pour effet de réduire la vitesse sur la route de Barens. Quand le radar mobile sera-t-il installé afin de quantifier le flux et la vitesse moyenne des véhicules sur cette portion ?</w:t>
      </w:r>
    </w:p>
    <w:p w14:paraId="35789C3B" w14:textId="0253A63A" w:rsidR="00DD526B" w:rsidRDefault="00000000">
      <w:pPr>
        <w:jc w:val="both"/>
      </w:pPr>
      <w:r>
        <w:rPr>
          <w:rFonts w:ascii="Comic Sans MS" w:eastAsia="Times New Roman" w:hAnsi="Comic Sans MS"/>
          <w:i/>
          <w:iCs/>
          <w:color w:val="833C0B" w:themeColor="accent2" w:themeShade="80"/>
          <w:sz w:val="20"/>
          <w:szCs w:val="20"/>
          <w:u w:val="single"/>
        </w:rPr>
        <w:lastRenderedPageBreak/>
        <w:t>Réponse de Gael</w:t>
      </w:r>
      <w:r>
        <w:rPr>
          <w:rFonts w:ascii="Comic Sans MS" w:eastAsia="Times New Roman" w:hAnsi="Comic Sans MS"/>
          <w:i/>
          <w:iCs/>
          <w:color w:val="833C0B" w:themeColor="accent2" w:themeShade="80"/>
          <w:sz w:val="20"/>
          <w:szCs w:val="20"/>
        </w:rPr>
        <w:t> : Le radar va être déplacé. </w:t>
      </w:r>
      <w:r w:rsidR="005936D1">
        <w:rPr>
          <w:rFonts w:ascii="Comic Sans MS" w:eastAsia="Times New Roman" w:hAnsi="Comic Sans MS"/>
          <w:i/>
          <w:iCs/>
          <w:color w:val="833C0B" w:themeColor="accent2" w:themeShade="80"/>
          <w:sz w:val="20"/>
          <w:szCs w:val="20"/>
        </w:rPr>
        <w:t>La Commune ne dispose que de 2 radars</w:t>
      </w:r>
      <w:r w:rsidR="00FE5F53">
        <w:rPr>
          <w:rFonts w:ascii="Comic Sans MS" w:eastAsia="Times New Roman" w:hAnsi="Comic Sans MS"/>
          <w:i/>
          <w:iCs/>
          <w:color w:val="833C0B" w:themeColor="accent2" w:themeShade="80"/>
          <w:sz w:val="20"/>
          <w:szCs w:val="20"/>
        </w:rPr>
        <w:t xml:space="preserve"> mobiles et par contre les problèmes de vitesses excessives sont légion … La Commune travaille une zone après l’autre …</w:t>
      </w:r>
    </w:p>
    <w:p w14:paraId="6F0E654A" w14:textId="77777777" w:rsidR="00DD526B" w:rsidRPr="00CB45B2" w:rsidRDefault="00000000">
      <w:pPr>
        <w:jc w:val="both"/>
        <w:rPr>
          <w:color w:val="auto"/>
        </w:rPr>
      </w:pPr>
      <w:r w:rsidRPr="00CB45B2">
        <w:rPr>
          <w:rFonts w:ascii="Comic Sans MS" w:eastAsia="Times New Roman" w:hAnsi="Comic Sans MS"/>
          <w:i/>
          <w:iCs/>
          <w:color w:val="auto"/>
          <w:sz w:val="20"/>
          <w:szCs w:val="20"/>
        </w:rPr>
        <w:t>Christian a signalé un défaut d'éclairage sur une portion de la route de Barens. Plusieurs lampadaires restent éclairés après 23h. Christian a indiqué par mail la localisation précise à Gael Raffelli</w:t>
      </w:r>
    </w:p>
    <w:p w14:paraId="1650AA44" w14:textId="77777777" w:rsidR="00DD526B" w:rsidRDefault="00DD526B">
      <w:pPr>
        <w:jc w:val="both"/>
        <w:rPr>
          <w:rFonts w:eastAsia="Times New Roman"/>
          <w:sz w:val="20"/>
          <w:szCs w:val="20"/>
        </w:rPr>
      </w:pPr>
    </w:p>
    <w:p w14:paraId="2FA0B936"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b/>
          <w:bCs/>
          <w:color w:val="000000"/>
          <w:sz w:val="20"/>
          <w:szCs w:val="20"/>
          <w:u w:val="single"/>
        </w:rPr>
        <w:t>Généraux</w:t>
      </w:r>
      <w:r>
        <w:rPr>
          <w:rFonts w:ascii="Comic Sans MS" w:eastAsia="Times New Roman" w:hAnsi="Comic Sans MS"/>
          <w:b/>
          <w:bCs/>
          <w:color w:val="000000"/>
          <w:sz w:val="20"/>
          <w:szCs w:val="20"/>
        </w:rPr>
        <w:t> : </w:t>
      </w:r>
    </w:p>
    <w:p w14:paraId="43EE2389" w14:textId="77777777" w:rsidR="00DD526B" w:rsidRDefault="00000000">
      <w:pPr>
        <w:pStyle w:val="Paragraphedeliste"/>
        <w:numPr>
          <w:ilvl w:val="0"/>
          <w:numId w:val="1"/>
        </w:numPr>
        <w:jc w:val="both"/>
        <w:rPr>
          <w:rFonts w:ascii="Comic Sans MS" w:eastAsia="Times New Roman" w:hAnsi="Comic Sans MS"/>
          <w:color w:val="000000"/>
          <w:sz w:val="20"/>
          <w:szCs w:val="20"/>
        </w:rPr>
      </w:pPr>
      <w:proofErr w:type="spellStart"/>
      <w:r>
        <w:rPr>
          <w:rFonts w:ascii="Comic Sans MS" w:eastAsia="Times New Roman" w:hAnsi="Comic Sans MS"/>
          <w:color w:val="000000"/>
          <w:sz w:val="20"/>
          <w:szCs w:val="20"/>
        </w:rPr>
        <w:t>Jalio</w:t>
      </w:r>
      <w:proofErr w:type="spellEnd"/>
      <w:r>
        <w:rPr>
          <w:rFonts w:ascii="Comic Sans MS" w:eastAsia="Times New Roman" w:hAnsi="Comic Sans MS"/>
          <w:color w:val="000000"/>
          <w:sz w:val="20"/>
          <w:szCs w:val="20"/>
        </w:rPr>
        <w:t xml:space="preserve"> Park : objectif et contenu du projet ? </w:t>
      </w:r>
      <w:r>
        <w:rPr>
          <w:rFonts w:ascii="Comic Sans MS" w:eastAsia="Times New Roman" w:hAnsi="Comic Sans MS"/>
          <w:color w:val="833C0B" w:themeColor="accent2" w:themeShade="80"/>
          <w:sz w:val="20"/>
          <w:szCs w:val="20"/>
        </w:rPr>
        <w:t>Voir plus haut</w:t>
      </w:r>
      <w:r>
        <w:rPr>
          <w:rFonts w:ascii="Comic Sans MS" w:eastAsia="Times New Roman" w:hAnsi="Comic Sans MS"/>
          <w:color w:val="000000"/>
          <w:sz w:val="20"/>
          <w:szCs w:val="20"/>
        </w:rPr>
        <w:t>.</w:t>
      </w:r>
    </w:p>
    <w:p w14:paraId="21D60D39" w14:textId="77777777" w:rsidR="00DD526B" w:rsidRDefault="00000000">
      <w:pPr>
        <w:pStyle w:val="Paragraphedeliste"/>
        <w:numPr>
          <w:ilvl w:val="0"/>
          <w:numId w:val="1"/>
        </w:numPr>
        <w:jc w:val="both"/>
        <w:rPr>
          <w:rFonts w:ascii="Comic Sans MS" w:eastAsia="Times New Roman" w:hAnsi="Comic Sans MS"/>
          <w:color w:val="000000"/>
          <w:sz w:val="20"/>
          <w:szCs w:val="20"/>
        </w:rPr>
      </w:pPr>
      <w:r>
        <w:rPr>
          <w:rFonts w:ascii="Comic Sans MS" w:eastAsia="Times New Roman" w:hAnsi="Comic Sans MS"/>
          <w:color w:val="000000"/>
          <w:sz w:val="20"/>
          <w:szCs w:val="20"/>
        </w:rPr>
        <w:t xml:space="preserve">Salle des Fêtes : contenu et situation du projet évoqué en Conseil Municipal ? </w:t>
      </w:r>
      <w:r>
        <w:rPr>
          <w:rFonts w:ascii="Comic Sans MS" w:eastAsia="Times New Roman" w:hAnsi="Comic Sans MS"/>
          <w:color w:val="833C0B" w:themeColor="accent2" w:themeShade="80"/>
          <w:sz w:val="20"/>
          <w:szCs w:val="20"/>
        </w:rPr>
        <w:t>Pas abordé</w:t>
      </w:r>
      <w:r>
        <w:rPr>
          <w:rFonts w:ascii="Comic Sans MS" w:eastAsia="Times New Roman" w:hAnsi="Comic Sans MS"/>
          <w:color w:val="000000"/>
          <w:sz w:val="20"/>
          <w:szCs w:val="20"/>
        </w:rPr>
        <w:t>.</w:t>
      </w:r>
    </w:p>
    <w:p w14:paraId="2BC5FE01" w14:textId="77777777" w:rsidR="00DD526B" w:rsidRDefault="00000000">
      <w:pPr>
        <w:pStyle w:val="Paragraphedeliste"/>
        <w:numPr>
          <w:ilvl w:val="0"/>
          <w:numId w:val="1"/>
        </w:numPr>
        <w:jc w:val="both"/>
        <w:rPr>
          <w:rFonts w:ascii="Comic Sans MS" w:eastAsia="Times New Roman" w:hAnsi="Comic Sans MS"/>
          <w:color w:val="000000"/>
          <w:sz w:val="20"/>
          <w:szCs w:val="20"/>
        </w:rPr>
      </w:pPr>
      <w:r>
        <w:rPr>
          <w:rFonts w:ascii="Comic Sans MS" w:eastAsia="Times New Roman" w:hAnsi="Comic Sans MS"/>
          <w:color w:val="000000"/>
          <w:sz w:val="20"/>
          <w:szCs w:val="20"/>
        </w:rPr>
        <w:t xml:space="preserve">Voisins Vigilants : détails du dispositif et interactions possibles avec référents de quartier ? </w:t>
      </w:r>
      <w:r>
        <w:rPr>
          <w:rFonts w:ascii="Comic Sans MS" w:eastAsia="Times New Roman" w:hAnsi="Comic Sans MS"/>
          <w:color w:val="833C0B" w:themeColor="accent2" w:themeShade="80"/>
          <w:sz w:val="20"/>
          <w:szCs w:val="20"/>
        </w:rPr>
        <w:t>Déjà traité plus haut</w:t>
      </w:r>
      <w:r>
        <w:rPr>
          <w:rFonts w:ascii="Comic Sans MS" w:eastAsia="Times New Roman" w:hAnsi="Comic Sans MS"/>
          <w:color w:val="000000"/>
          <w:sz w:val="20"/>
          <w:szCs w:val="20"/>
        </w:rPr>
        <w:t>.</w:t>
      </w:r>
    </w:p>
    <w:p w14:paraId="65AE2BFA" w14:textId="77777777" w:rsidR="00DD526B" w:rsidRDefault="00000000">
      <w:pPr>
        <w:jc w:val="both"/>
        <w:rPr>
          <w:rFonts w:ascii="Comic Sans MS" w:eastAsia="Times New Roman" w:hAnsi="Comic Sans MS"/>
          <w:color w:val="000000"/>
          <w:sz w:val="20"/>
          <w:szCs w:val="20"/>
        </w:rPr>
      </w:pPr>
      <w:r>
        <w:rPr>
          <w:rFonts w:ascii="Comic Sans MS" w:eastAsia="Times New Roman" w:hAnsi="Comic Sans MS"/>
          <w:b/>
          <w:bCs/>
          <w:color w:val="000000"/>
          <w:sz w:val="20"/>
          <w:szCs w:val="20"/>
          <w:u w:val="single"/>
        </w:rPr>
        <w:t>Commission participative :</w:t>
      </w:r>
      <w:r>
        <w:rPr>
          <w:rFonts w:ascii="Comic Sans MS" w:eastAsia="Times New Roman" w:hAnsi="Comic Sans MS"/>
          <w:b/>
          <w:bCs/>
          <w:color w:val="000000"/>
          <w:sz w:val="20"/>
          <w:szCs w:val="20"/>
        </w:rPr>
        <w:t> </w:t>
      </w:r>
      <w:r>
        <w:rPr>
          <w:rFonts w:ascii="Comic Sans MS" w:eastAsia="Times New Roman" w:hAnsi="Comic Sans MS"/>
          <w:color w:val="833C0B" w:themeColor="accent2" w:themeShade="80"/>
          <w:sz w:val="20"/>
          <w:szCs w:val="20"/>
        </w:rPr>
        <w:t>Sujets non abordés faute de temps.</w:t>
      </w:r>
    </w:p>
    <w:p w14:paraId="65D9F7D3" w14:textId="77777777" w:rsidR="00DD526B" w:rsidRDefault="00000000">
      <w:pPr>
        <w:pStyle w:val="Paragraphedeliste"/>
        <w:numPr>
          <w:ilvl w:val="0"/>
          <w:numId w:val="1"/>
        </w:numPr>
        <w:jc w:val="both"/>
        <w:rPr>
          <w:rFonts w:ascii="Comic Sans MS" w:eastAsia="Times New Roman" w:hAnsi="Comic Sans MS"/>
          <w:color w:val="000000"/>
          <w:sz w:val="20"/>
          <w:szCs w:val="20"/>
        </w:rPr>
      </w:pPr>
      <w:r>
        <w:rPr>
          <w:rFonts w:ascii="Comic Sans MS" w:eastAsia="Times New Roman" w:hAnsi="Comic Sans MS"/>
          <w:color w:val="000000"/>
          <w:sz w:val="20"/>
          <w:szCs w:val="20"/>
        </w:rPr>
        <w:t>Café citoyen : sujet abordé il y a quelques mois et resté sans suite</w:t>
      </w:r>
    </w:p>
    <w:p w14:paraId="760549F8" w14:textId="77777777" w:rsidR="00DD526B" w:rsidRDefault="00000000">
      <w:pPr>
        <w:pStyle w:val="Paragraphedeliste"/>
        <w:numPr>
          <w:ilvl w:val="0"/>
          <w:numId w:val="1"/>
        </w:numPr>
        <w:jc w:val="both"/>
        <w:rPr>
          <w:rFonts w:ascii="Comic Sans MS" w:eastAsia="Times New Roman" w:hAnsi="Comic Sans MS"/>
          <w:color w:val="000000"/>
          <w:sz w:val="20"/>
          <w:szCs w:val="20"/>
        </w:rPr>
      </w:pPr>
      <w:r>
        <w:rPr>
          <w:rFonts w:ascii="Comic Sans MS" w:eastAsia="Times New Roman" w:hAnsi="Comic Sans MS"/>
          <w:color w:val="000000"/>
          <w:sz w:val="20"/>
          <w:szCs w:val="20"/>
        </w:rPr>
        <w:t>Aménagement du Carrefour Douzet : pas de nouvelles depuis l'état des lieux que nous avons dressé en 2023 et les préconisations qui en découlent</w:t>
      </w:r>
    </w:p>
    <w:p w14:paraId="43F393A6" w14:textId="77777777" w:rsidR="00DD526B" w:rsidRDefault="00000000">
      <w:pPr>
        <w:pStyle w:val="Paragraphedeliste"/>
        <w:numPr>
          <w:ilvl w:val="0"/>
          <w:numId w:val="1"/>
        </w:numPr>
        <w:jc w:val="both"/>
        <w:rPr>
          <w:rFonts w:ascii="Comic Sans MS" w:eastAsia="Times New Roman" w:hAnsi="Comic Sans MS"/>
          <w:color w:val="000000"/>
          <w:sz w:val="20"/>
          <w:szCs w:val="20"/>
        </w:rPr>
      </w:pPr>
      <w:r>
        <w:rPr>
          <w:rFonts w:ascii="Comic Sans MS" w:eastAsia="Times New Roman" w:hAnsi="Comic Sans MS"/>
          <w:color w:val="000000"/>
          <w:sz w:val="20"/>
          <w:szCs w:val="20"/>
        </w:rPr>
        <w:t>Budget animation quartiers ?</w:t>
      </w:r>
    </w:p>
    <w:p w14:paraId="72741826" w14:textId="77777777" w:rsidR="00DD526B" w:rsidRDefault="00DD526B">
      <w:pPr>
        <w:jc w:val="both"/>
        <w:rPr>
          <w:rFonts w:eastAsia="Times New Roman"/>
          <w:color w:val="000000"/>
          <w:sz w:val="20"/>
          <w:szCs w:val="20"/>
        </w:rPr>
      </w:pPr>
    </w:p>
    <w:p w14:paraId="3AC40047" w14:textId="77777777" w:rsidR="00DD526B" w:rsidRDefault="00DD526B">
      <w:pPr>
        <w:jc w:val="both"/>
        <w:rPr>
          <w:rFonts w:eastAsia="Times New Roman"/>
          <w:color w:val="000000"/>
          <w:sz w:val="20"/>
          <w:szCs w:val="20"/>
        </w:rPr>
      </w:pPr>
    </w:p>
    <w:p w14:paraId="0C4B7DC9" w14:textId="77777777" w:rsidR="00DD526B" w:rsidRDefault="00000000">
      <w:pPr>
        <w:jc w:val="both"/>
        <w:rPr>
          <w:rFonts w:ascii="Comic Sans MS" w:hAnsi="Comic Sans MS"/>
          <w:sz w:val="20"/>
          <w:szCs w:val="20"/>
        </w:rPr>
      </w:pPr>
      <w:r>
        <w:rPr>
          <w:rFonts w:ascii="Comic Sans MS" w:hAnsi="Comic Sans MS"/>
          <w:b/>
          <w:bCs/>
          <w:sz w:val="20"/>
          <w:szCs w:val="20"/>
          <w:u w:val="single"/>
        </w:rPr>
        <w:t>Quartier de PASSIEU</w:t>
      </w:r>
      <w:r>
        <w:rPr>
          <w:rFonts w:ascii="Comic Sans MS" w:hAnsi="Comic Sans MS"/>
          <w:sz w:val="20"/>
          <w:szCs w:val="20"/>
        </w:rPr>
        <w:t> :</w:t>
      </w:r>
    </w:p>
    <w:p w14:paraId="47254144" w14:textId="77777777" w:rsidR="00DD526B" w:rsidRDefault="00DD526B">
      <w:pPr>
        <w:ind w:left="720"/>
        <w:jc w:val="both"/>
        <w:rPr>
          <w:rFonts w:ascii="Comic Sans MS" w:eastAsia="Times New Roman" w:hAnsi="Comic Sans MS"/>
          <w:sz w:val="20"/>
          <w:szCs w:val="20"/>
        </w:rPr>
      </w:pPr>
    </w:p>
    <w:p w14:paraId="7B459ED9" w14:textId="59A9B4BC" w:rsidR="00DD526B" w:rsidRDefault="00000000">
      <w:pPr>
        <w:numPr>
          <w:ilvl w:val="0"/>
          <w:numId w:val="2"/>
        </w:numPr>
        <w:jc w:val="both"/>
      </w:pPr>
      <w:r>
        <w:rPr>
          <w:rFonts w:ascii="Comic Sans MS" w:eastAsia="Times New Roman" w:hAnsi="Comic Sans MS"/>
          <w:sz w:val="20"/>
          <w:szCs w:val="20"/>
        </w:rPr>
        <w:t xml:space="preserve">Remaniement des quartiers - Remanier les quartiers en tenant davantage compte de la proximité des intérêts communs des quartiers ? Passieu et Mallaval OK </w:t>
      </w:r>
      <w:r w:rsidR="00455FAC">
        <w:rPr>
          <w:rFonts w:ascii="Comic Sans MS" w:eastAsia="Times New Roman" w:hAnsi="Comic Sans MS"/>
          <w:sz w:val="20"/>
          <w:szCs w:val="20"/>
        </w:rPr>
        <w:t xml:space="preserve">mais </w:t>
      </w:r>
      <w:r w:rsidR="00935DB4">
        <w:rPr>
          <w:rFonts w:ascii="Comic Sans MS" w:eastAsia="Times New Roman" w:hAnsi="Comic Sans MS"/>
          <w:sz w:val="20"/>
          <w:szCs w:val="20"/>
        </w:rPr>
        <w:t>pour Chevramont</w:t>
      </w:r>
      <w:r>
        <w:rPr>
          <w:rFonts w:ascii="Comic Sans MS" w:eastAsia="Times New Roman" w:hAnsi="Comic Sans MS"/>
          <w:sz w:val="20"/>
          <w:szCs w:val="20"/>
        </w:rPr>
        <w:t xml:space="preserve"> et </w:t>
      </w:r>
      <w:r w:rsidR="00935DB4">
        <w:rPr>
          <w:rFonts w:ascii="Comic Sans MS" w:eastAsia="Times New Roman" w:hAnsi="Comic Sans MS"/>
          <w:sz w:val="20"/>
          <w:szCs w:val="20"/>
        </w:rPr>
        <w:t>Révolat</w:t>
      </w:r>
      <w:r>
        <w:rPr>
          <w:rFonts w:ascii="Comic Sans MS" w:eastAsia="Times New Roman" w:hAnsi="Comic Sans MS"/>
          <w:sz w:val="20"/>
          <w:szCs w:val="20"/>
        </w:rPr>
        <w:t xml:space="preserve"> pas possible </w:t>
      </w:r>
      <w:r w:rsidRPr="00CB45B2">
        <w:rPr>
          <w:rFonts w:ascii="Comic Sans MS" w:eastAsia="Times New Roman" w:hAnsi="Comic Sans MS"/>
          <w:color w:val="auto"/>
          <w:sz w:val="20"/>
          <w:szCs w:val="20"/>
        </w:rPr>
        <w:t>pour les référents actuels</w:t>
      </w:r>
      <w:r w:rsidR="00CB45B2">
        <w:rPr>
          <w:rFonts w:ascii="Comic Sans MS" w:eastAsia="Times New Roman" w:hAnsi="Comic Sans MS"/>
          <w:color w:val="auto"/>
          <w:sz w:val="20"/>
          <w:szCs w:val="20"/>
        </w:rPr>
        <w:t>.</w:t>
      </w:r>
    </w:p>
    <w:p w14:paraId="38EBE02C" w14:textId="77777777" w:rsidR="00DD526B" w:rsidRDefault="00000000">
      <w:pPr>
        <w:ind w:left="720"/>
        <w:jc w:val="both"/>
        <w:rPr>
          <w:rFonts w:ascii="Comic Sans MS" w:eastAsia="Times New Roman" w:hAnsi="Comic Sans MS"/>
          <w:i/>
          <w:iCs/>
          <w:color w:val="833C0B" w:themeColor="accent2" w:themeShade="80"/>
          <w:sz w:val="20"/>
          <w:szCs w:val="20"/>
        </w:rPr>
      </w:pPr>
      <w:r>
        <w:rPr>
          <w:rFonts w:ascii="Comic Sans MS" w:eastAsia="Times New Roman" w:hAnsi="Comic Sans MS"/>
          <w:i/>
          <w:iCs/>
          <w:color w:val="833C0B" w:themeColor="accent2" w:themeShade="80"/>
          <w:sz w:val="20"/>
          <w:szCs w:val="20"/>
          <w:u w:val="single"/>
        </w:rPr>
        <w:t>Réponse de Nicolas</w:t>
      </w:r>
      <w:r>
        <w:rPr>
          <w:rFonts w:ascii="Comic Sans MS" w:eastAsia="Times New Roman" w:hAnsi="Comic Sans MS"/>
          <w:i/>
          <w:iCs/>
          <w:color w:val="833C0B" w:themeColor="accent2" w:themeShade="80"/>
          <w:sz w:val="20"/>
          <w:szCs w:val="20"/>
        </w:rPr>
        <w:t> : Il va falloir faire une relance à candidature.</w:t>
      </w:r>
    </w:p>
    <w:p w14:paraId="4C03BCD8" w14:textId="77777777" w:rsidR="00DD526B" w:rsidRDefault="00000000">
      <w:pPr>
        <w:numPr>
          <w:ilvl w:val="0"/>
          <w:numId w:val="3"/>
        </w:numPr>
        <w:jc w:val="both"/>
        <w:rPr>
          <w:rFonts w:ascii="Comic Sans MS" w:eastAsia="Times New Roman" w:hAnsi="Comic Sans MS"/>
          <w:sz w:val="20"/>
          <w:szCs w:val="20"/>
        </w:rPr>
      </w:pPr>
      <w:r>
        <w:rPr>
          <w:rFonts w:ascii="Comic Sans MS" w:eastAsia="Times New Roman" w:hAnsi="Comic Sans MS"/>
          <w:sz w:val="20"/>
          <w:szCs w:val="20"/>
        </w:rPr>
        <w:t>Barrières du gymnase Georges Blériot et ...consultation des riverains avant travaux.</w:t>
      </w:r>
    </w:p>
    <w:p w14:paraId="07DB5C70" w14:textId="025DC145" w:rsidR="00455FAC" w:rsidRPr="00455FAC" w:rsidRDefault="00455FAC" w:rsidP="00455FAC">
      <w:pPr>
        <w:ind w:left="720"/>
        <w:jc w:val="both"/>
        <w:rPr>
          <w:rFonts w:ascii="Comic Sans MS" w:eastAsia="Times New Roman" w:hAnsi="Comic Sans MS"/>
          <w:i/>
          <w:iCs/>
          <w:color w:val="833C0B" w:themeColor="accent2" w:themeShade="80"/>
          <w:sz w:val="20"/>
          <w:szCs w:val="20"/>
        </w:rPr>
      </w:pPr>
      <w:r w:rsidRPr="00455FAC">
        <w:rPr>
          <w:rFonts w:ascii="Comic Sans MS" w:eastAsia="Times New Roman" w:hAnsi="Comic Sans MS"/>
          <w:i/>
          <w:iCs/>
          <w:color w:val="833C0B" w:themeColor="accent2" w:themeShade="80"/>
          <w:sz w:val="20"/>
          <w:szCs w:val="20"/>
          <w:u w:val="single"/>
        </w:rPr>
        <w:t>Réponse de Gael</w:t>
      </w:r>
      <w:r w:rsidRPr="00455FAC">
        <w:rPr>
          <w:rFonts w:ascii="Comic Sans MS" w:eastAsia="Times New Roman" w:hAnsi="Comic Sans MS"/>
          <w:i/>
          <w:iCs/>
          <w:color w:val="833C0B" w:themeColor="accent2" w:themeShade="80"/>
          <w:sz w:val="20"/>
          <w:szCs w:val="20"/>
        </w:rPr>
        <w:t> : Projet à l’étude en 2025.</w:t>
      </w:r>
    </w:p>
    <w:p w14:paraId="46708189" w14:textId="77777777" w:rsidR="00DD526B" w:rsidRDefault="00000000">
      <w:pPr>
        <w:numPr>
          <w:ilvl w:val="0"/>
          <w:numId w:val="4"/>
        </w:numPr>
        <w:jc w:val="both"/>
        <w:rPr>
          <w:rFonts w:ascii="Comic Sans MS" w:eastAsia="Times New Roman" w:hAnsi="Comic Sans MS"/>
          <w:sz w:val="20"/>
          <w:szCs w:val="20"/>
        </w:rPr>
      </w:pPr>
      <w:r>
        <w:rPr>
          <w:rFonts w:ascii="Comic Sans MS" w:eastAsia="Times New Roman" w:hAnsi="Comic Sans MS"/>
          <w:sz w:val="20"/>
          <w:szCs w:val="20"/>
        </w:rPr>
        <w:t>Finir l’aménagement du cheminement piétonnier devant la Maison pour Tous - Il reste à régler le problème des ruptures du cheminement dues aux bordures.</w:t>
      </w:r>
    </w:p>
    <w:p w14:paraId="65264127" w14:textId="528C909E" w:rsidR="00DD526B" w:rsidRDefault="00000000">
      <w:pPr>
        <w:ind w:left="720"/>
        <w:jc w:val="both"/>
        <w:rPr>
          <w:rFonts w:ascii="Comic Sans MS" w:eastAsia="Times New Roman" w:hAnsi="Comic Sans MS"/>
          <w:i/>
          <w:iCs/>
          <w:color w:val="833C0B" w:themeColor="accent2" w:themeShade="80"/>
          <w:sz w:val="20"/>
          <w:szCs w:val="20"/>
        </w:rPr>
      </w:pPr>
      <w:r>
        <w:rPr>
          <w:rFonts w:ascii="Comic Sans MS" w:eastAsia="Times New Roman" w:hAnsi="Comic Sans MS"/>
          <w:i/>
          <w:iCs/>
          <w:color w:val="833C0B" w:themeColor="accent2" w:themeShade="80"/>
          <w:sz w:val="20"/>
          <w:szCs w:val="20"/>
          <w:u w:val="single"/>
        </w:rPr>
        <w:t>Réponse Gael</w:t>
      </w:r>
      <w:r>
        <w:rPr>
          <w:rFonts w:ascii="Comic Sans MS" w:eastAsia="Times New Roman" w:hAnsi="Comic Sans MS"/>
          <w:i/>
          <w:iCs/>
          <w:color w:val="833C0B" w:themeColor="accent2" w:themeShade="80"/>
          <w:sz w:val="20"/>
          <w:szCs w:val="20"/>
        </w:rPr>
        <w:t> : Un 1</w:t>
      </w:r>
      <w:r>
        <w:rPr>
          <w:rFonts w:ascii="Comic Sans MS" w:eastAsia="Times New Roman" w:hAnsi="Comic Sans MS"/>
          <w:i/>
          <w:iCs/>
          <w:color w:val="833C0B" w:themeColor="accent2" w:themeShade="80"/>
          <w:sz w:val="20"/>
          <w:szCs w:val="20"/>
          <w:vertAlign w:val="superscript"/>
        </w:rPr>
        <w:t>er</w:t>
      </w:r>
      <w:r>
        <w:rPr>
          <w:rFonts w:ascii="Comic Sans MS" w:eastAsia="Times New Roman" w:hAnsi="Comic Sans MS"/>
          <w:i/>
          <w:iCs/>
          <w:color w:val="833C0B" w:themeColor="accent2" w:themeShade="80"/>
          <w:sz w:val="20"/>
          <w:szCs w:val="20"/>
        </w:rPr>
        <w:t xml:space="preserve"> pas a été réalisé dans la </w:t>
      </w:r>
      <w:r w:rsidR="00CB45B2">
        <w:rPr>
          <w:rFonts w:ascii="Comic Sans MS" w:eastAsia="Times New Roman" w:hAnsi="Comic Sans MS"/>
          <w:i/>
          <w:iCs/>
          <w:color w:val="833C0B" w:themeColor="accent2" w:themeShade="80"/>
          <w:sz w:val="20"/>
          <w:szCs w:val="20"/>
        </w:rPr>
        <w:t>mise</w:t>
      </w:r>
      <w:r>
        <w:rPr>
          <w:rFonts w:ascii="Comic Sans MS" w:eastAsia="Times New Roman" w:hAnsi="Comic Sans MS"/>
          <w:i/>
          <w:iCs/>
          <w:color w:val="833C0B" w:themeColor="accent2" w:themeShade="80"/>
          <w:sz w:val="20"/>
          <w:szCs w:val="20"/>
        </w:rPr>
        <w:t xml:space="preserve"> en sécurité. Le reste se fera </w:t>
      </w:r>
      <w:r w:rsidR="00FE5F53">
        <w:rPr>
          <w:rFonts w:ascii="Comic Sans MS" w:eastAsia="Times New Roman" w:hAnsi="Comic Sans MS"/>
          <w:i/>
          <w:iCs/>
          <w:color w:val="833C0B" w:themeColor="accent2" w:themeShade="80"/>
          <w:sz w:val="20"/>
          <w:szCs w:val="20"/>
        </w:rPr>
        <w:t xml:space="preserve">lors de périodes moins chargées en termes de charges de travail. </w:t>
      </w:r>
    </w:p>
    <w:p w14:paraId="079E73F3" w14:textId="77777777" w:rsidR="00DD526B" w:rsidRDefault="00000000">
      <w:pPr>
        <w:numPr>
          <w:ilvl w:val="0"/>
          <w:numId w:val="5"/>
        </w:numPr>
        <w:jc w:val="both"/>
        <w:rPr>
          <w:rFonts w:ascii="Comic Sans MS" w:eastAsia="Times New Roman" w:hAnsi="Comic Sans MS"/>
          <w:sz w:val="20"/>
          <w:szCs w:val="20"/>
        </w:rPr>
      </w:pPr>
      <w:r>
        <w:rPr>
          <w:rFonts w:ascii="Comic Sans MS" w:eastAsia="Times New Roman" w:hAnsi="Comic Sans MS"/>
          <w:sz w:val="20"/>
          <w:szCs w:val="20"/>
        </w:rPr>
        <w:t>Jeux de boules : inciter les joueurs à utiliser les terrains prévus à cet effet.</w:t>
      </w:r>
    </w:p>
    <w:p w14:paraId="64D2F1A4" w14:textId="2FD84A93" w:rsidR="00DD526B" w:rsidRDefault="00000000">
      <w:pPr>
        <w:ind w:left="720"/>
        <w:jc w:val="both"/>
        <w:rPr>
          <w:rFonts w:ascii="Comic Sans MS" w:eastAsia="Times New Roman" w:hAnsi="Comic Sans MS"/>
          <w:i/>
          <w:iCs/>
          <w:color w:val="833C0B" w:themeColor="accent2" w:themeShade="80"/>
          <w:sz w:val="20"/>
          <w:szCs w:val="20"/>
        </w:rPr>
      </w:pPr>
      <w:r>
        <w:rPr>
          <w:rFonts w:ascii="Comic Sans MS" w:eastAsia="Times New Roman" w:hAnsi="Comic Sans MS"/>
          <w:i/>
          <w:iCs/>
          <w:color w:val="833C0B" w:themeColor="accent2" w:themeShade="80"/>
          <w:sz w:val="20"/>
          <w:szCs w:val="20"/>
          <w:u w:val="single"/>
        </w:rPr>
        <w:t>Réponse Nicolas</w:t>
      </w:r>
      <w:r>
        <w:rPr>
          <w:rFonts w:ascii="Comic Sans MS" w:eastAsia="Times New Roman" w:hAnsi="Comic Sans MS"/>
          <w:i/>
          <w:iCs/>
          <w:color w:val="833C0B" w:themeColor="accent2" w:themeShade="80"/>
          <w:sz w:val="20"/>
          <w:szCs w:val="20"/>
        </w:rPr>
        <w:t xml:space="preserve"> : La réglementation ne peut porter que sur le bruit L’interdiction de jouer, même avec un arrêté municipal ne pourra se faire appliquer que difficilement. Cette situation gênante est difficile à gérer sans la prise de conscience des fauteurs de trouble même. </w:t>
      </w:r>
      <w:r w:rsidR="00455FAC">
        <w:rPr>
          <w:rFonts w:ascii="Comic Sans MS" w:eastAsia="Times New Roman" w:hAnsi="Comic Sans MS"/>
          <w:i/>
          <w:iCs/>
          <w:color w:val="833C0B" w:themeColor="accent2" w:themeShade="80"/>
          <w:sz w:val="20"/>
          <w:szCs w:val="20"/>
        </w:rPr>
        <w:t xml:space="preserve">Il est rappelé qu’un terrain pour jouer aux boules existe déjà près du hangar blanc et un autre vers l’Eglise. </w:t>
      </w:r>
    </w:p>
    <w:p w14:paraId="0B8CFB8B" w14:textId="77777777" w:rsidR="00DD526B" w:rsidRDefault="00000000">
      <w:pPr>
        <w:numPr>
          <w:ilvl w:val="0"/>
          <w:numId w:val="6"/>
        </w:numPr>
        <w:jc w:val="both"/>
        <w:rPr>
          <w:rFonts w:ascii="Comic Sans MS" w:eastAsia="Times New Roman" w:hAnsi="Comic Sans MS"/>
          <w:sz w:val="20"/>
          <w:szCs w:val="20"/>
        </w:rPr>
      </w:pPr>
      <w:r>
        <w:rPr>
          <w:rFonts w:ascii="Comic Sans MS" w:eastAsia="Times New Roman" w:hAnsi="Comic Sans MS"/>
          <w:sz w:val="20"/>
          <w:szCs w:val="20"/>
        </w:rPr>
        <w:t xml:space="preserve">Renouveler les protections en caoutchouc des butées des terrains existants. </w:t>
      </w:r>
      <w:r>
        <w:rPr>
          <w:rFonts w:ascii="Comic Sans MS" w:eastAsia="Times New Roman" w:hAnsi="Comic Sans MS"/>
          <w:color w:val="833C0B" w:themeColor="accent2" w:themeShade="80"/>
          <w:sz w:val="20"/>
          <w:szCs w:val="20"/>
        </w:rPr>
        <w:t>Pas abordé</w:t>
      </w:r>
    </w:p>
    <w:p w14:paraId="3A9ACA9B" w14:textId="0414E545" w:rsidR="00DD526B" w:rsidRDefault="00000000">
      <w:pPr>
        <w:numPr>
          <w:ilvl w:val="0"/>
          <w:numId w:val="7"/>
        </w:numPr>
        <w:jc w:val="both"/>
        <w:rPr>
          <w:rFonts w:ascii="Comic Sans MS" w:eastAsia="Times New Roman" w:hAnsi="Comic Sans MS"/>
          <w:sz w:val="20"/>
          <w:szCs w:val="20"/>
        </w:rPr>
      </w:pPr>
      <w:r>
        <w:rPr>
          <w:rFonts w:ascii="Comic Sans MS" w:eastAsia="Times New Roman" w:hAnsi="Comic Sans MS"/>
          <w:sz w:val="20"/>
          <w:szCs w:val="20"/>
        </w:rPr>
        <w:t>Jeux d’enfants fermeture 20h ? Marie Laure informe que des jeunes utilisent le site au-delà des 20h et même plus !</w:t>
      </w:r>
      <w:r w:rsidR="00863D76">
        <w:rPr>
          <w:rFonts w:ascii="Comic Sans MS" w:eastAsia="Times New Roman" w:hAnsi="Comic Sans MS"/>
          <w:sz w:val="20"/>
          <w:szCs w:val="20"/>
        </w:rPr>
        <w:t xml:space="preserve"> La barrière est trop basse et la fermeture n’empêche pas de passer par-dessus.</w:t>
      </w:r>
    </w:p>
    <w:p w14:paraId="5F5B5E3E" w14:textId="77777777" w:rsidR="00DD526B" w:rsidRDefault="00000000">
      <w:pPr>
        <w:numPr>
          <w:ilvl w:val="0"/>
          <w:numId w:val="8"/>
        </w:numPr>
        <w:jc w:val="both"/>
        <w:rPr>
          <w:rFonts w:ascii="Comic Sans MS" w:eastAsia="Times New Roman" w:hAnsi="Comic Sans MS"/>
          <w:sz w:val="20"/>
          <w:szCs w:val="20"/>
        </w:rPr>
      </w:pPr>
      <w:r>
        <w:rPr>
          <w:rFonts w:ascii="Comic Sans MS" w:eastAsia="Times New Roman" w:hAnsi="Comic Sans MS"/>
          <w:sz w:val="20"/>
          <w:szCs w:val="20"/>
        </w:rPr>
        <w:t>QUESTION : passages de véhicules aux abords des fenêtres de la maison de Mr et Mme Mathieu rue du stade ?</w:t>
      </w:r>
    </w:p>
    <w:p w14:paraId="4F3B6ABB" w14:textId="77777777" w:rsidR="00DD526B" w:rsidRDefault="00000000">
      <w:pPr>
        <w:ind w:left="720"/>
        <w:jc w:val="both"/>
        <w:rPr>
          <w:rFonts w:ascii="Comic Sans MS" w:eastAsia="Times New Roman" w:hAnsi="Comic Sans MS"/>
          <w:i/>
          <w:iCs/>
          <w:color w:val="833C0B" w:themeColor="accent2" w:themeShade="80"/>
          <w:sz w:val="20"/>
          <w:szCs w:val="20"/>
        </w:rPr>
      </w:pPr>
      <w:r>
        <w:rPr>
          <w:rFonts w:ascii="Comic Sans MS" w:eastAsia="Times New Roman" w:hAnsi="Comic Sans MS"/>
          <w:i/>
          <w:iCs/>
          <w:color w:val="833C0B" w:themeColor="accent2" w:themeShade="80"/>
          <w:sz w:val="20"/>
          <w:szCs w:val="20"/>
          <w:u w:val="single"/>
        </w:rPr>
        <w:t>Réponse Gael</w:t>
      </w:r>
      <w:r>
        <w:rPr>
          <w:rFonts w:ascii="Comic Sans MS" w:eastAsia="Times New Roman" w:hAnsi="Comic Sans MS"/>
          <w:i/>
          <w:iCs/>
          <w:color w:val="833C0B" w:themeColor="accent2" w:themeShade="80"/>
          <w:sz w:val="20"/>
          <w:szCs w:val="20"/>
        </w:rPr>
        <w:t xml:space="preserve"> : Ce n’est pas la mise en place de Chaussidoux qui a créé cette situation, elle existait auparavant. Maintenant cela ne se produit qu’en cas de croisement de 2 voitures, alors que quand il n’y en a qu’une elle doit circuler au milieu de la chaussée et non sous les fenêtres des Mathieu comme c’était le cas avant. </w:t>
      </w:r>
    </w:p>
    <w:p w14:paraId="6A73821E" w14:textId="77777777" w:rsidR="00863D76" w:rsidRDefault="00000000">
      <w:pPr>
        <w:numPr>
          <w:ilvl w:val="0"/>
          <w:numId w:val="8"/>
        </w:numPr>
        <w:jc w:val="both"/>
        <w:rPr>
          <w:rFonts w:ascii="Comic Sans MS" w:eastAsia="Times New Roman" w:hAnsi="Comic Sans MS"/>
          <w:sz w:val="20"/>
          <w:szCs w:val="20"/>
        </w:rPr>
      </w:pPr>
      <w:r>
        <w:rPr>
          <w:rFonts w:ascii="Comic Sans MS" w:eastAsia="Times New Roman" w:hAnsi="Comic Sans MS"/>
          <w:sz w:val="20"/>
          <w:szCs w:val="20"/>
        </w:rPr>
        <w:t>Utilisation des passages piétons fréquentés par les enfants qui vont de la cantine au gymnase aux abords de l’école et passage par porte de service.</w:t>
      </w:r>
    </w:p>
    <w:p w14:paraId="357A6B97" w14:textId="7BF976D7" w:rsidR="00DD526B" w:rsidRDefault="00863D76" w:rsidP="00863D76">
      <w:pPr>
        <w:ind w:left="720"/>
        <w:jc w:val="both"/>
        <w:rPr>
          <w:rFonts w:ascii="Comic Sans MS" w:eastAsia="Times New Roman" w:hAnsi="Comic Sans MS"/>
          <w:sz w:val="20"/>
          <w:szCs w:val="20"/>
        </w:rPr>
      </w:pPr>
      <w:r w:rsidRPr="00863D76">
        <w:rPr>
          <w:rFonts w:ascii="Comic Sans MS" w:eastAsia="Times New Roman" w:hAnsi="Comic Sans MS"/>
          <w:i/>
          <w:iCs/>
          <w:color w:val="833C0B" w:themeColor="accent2" w:themeShade="80"/>
          <w:sz w:val="20"/>
          <w:szCs w:val="20"/>
          <w:u w:val="single"/>
        </w:rPr>
        <w:t>Réponse de Nicolas</w:t>
      </w:r>
      <w:r w:rsidRPr="00863D76">
        <w:rPr>
          <w:rFonts w:ascii="Comic Sans MS" w:eastAsia="Times New Roman" w:hAnsi="Comic Sans MS"/>
          <w:i/>
          <w:iCs/>
          <w:color w:val="833C0B" w:themeColor="accent2" w:themeShade="80"/>
          <w:sz w:val="20"/>
          <w:szCs w:val="20"/>
        </w:rPr>
        <w:t> : Cette question sera soumise à la personne concernée</w:t>
      </w:r>
      <w:r>
        <w:rPr>
          <w:rFonts w:ascii="Comic Sans MS" w:eastAsia="Times New Roman" w:hAnsi="Comic Sans MS"/>
          <w:color w:val="833C0B" w:themeColor="accent2" w:themeShade="80"/>
          <w:sz w:val="20"/>
          <w:szCs w:val="20"/>
        </w:rPr>
        <w:t>.</w:t>
      </w:r>
    </w:p>
    <w:p w14:paraId="347E49A9" w14:textId="77777777" w:rsidR="00DD526B" w:rsidRDefault="00DD526B">
      <w:pPr>
        <w:jc w:val="both"/>
        <w:rPr>
          <w:rFonts w:ascii="Comic Sans MS" w:eastAsia="Times New Roman" w:hAnsi="Comic Sans MS"/>
          <w:sz w:val="20"/>
          <w:szCs w:val="20"/>
        </w:rPr>
      </w:pPr>
    </w:p>
    <w:p w14:paraId="6BDCAF02" w14:textId="77777777" w:rsidR="00DD526B" w:rsidRDefault="00000000">
      <w:pPr>
        <w:jc w:val="both"/>
        <w:rPr>
          <w:rFonts w:ascii="Comic Sans MS" w:eastAsia="Times New Roman" w:hAnsi="Comic Sans MS"/>
          <w:sz w:val="20"/>
          <w:szCs w:val="20"/>
        </w:rPr>
      </w:pPr>
      <w:r>
        <w:rPr>
          <w:rFonts w:ascii="Comic Sans MS" w:eastAsia="Times New Roman" w:hAnsi="Comic Sans MS"/>
          <w:sz w:val="20"/>
          <w:szCs w:val="20"/>
        </w:rPr>
        <w:t>Fin réunion 20h45.</w:t>
      </w:r>
    </w:p>
    <w:p w14:paraId="16A300C3" w14:textId="77777777" w:rsidR="00DD526B" w:rsidRDefault="00000000">
      <w:pPr>
        <w:jc w:val="center"/>
        <w:rPr>
          <w:rFonts w:ascii="Comic Sans MS" w:eastAsia="Times New Roman" w:hAnsi="Comic Sans MS"/>
          <w:sz w:val="28"/>
          <w:szCs w:val="28"/>
        </w:rPr>
      </w:pPr>
      <w:r>
        <w:rPr>
          <w:rFonts w:ascii="Comic Sans MS" w:eastAsia="Times New Roman" w:hAnsi="Comic Sans MS"/>
          <w:sz w:val="28"/>
          <w:szCs w:val="28"/>
        </w:rPr>
        <w:t>Prochaine réunion de la Commission Participative</w:t>
      </w:r>
    </w:p>
    <w:p w14:paraId="51FA32B5" w14:textId="220EF386" w:rsidR="00DD526B" w:rsidRDefault="00000000" w:rsidP="00306BB2">
      <w:pPr>
        <w:jc w:val="center"/>
      </w:pPr>
      <w:r>
        <w:rPr>
          <w:rFonts w:ascii="Comic Sans MS" w:eastAsia="Times New Roman" w:hAnsi="Comic Sans MS"/>
          <w:sz w:val="28"/>
          <w:szCs w:val="28"/>
        </w:rPr>
        <w:t>Le 03 février 2025</w:t>
      </w:r>
    </w:p>
    <w:sectPr w:rsidR="00DD526B">
      <w:pgSz w:w="11906" w:h="16838"/>
      <w:pgMar w:top="709" w:right="1274" w:bottom="993"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10C1"/>
    <w:multiLevelType w:val="multilevel"/>
    <w:tmpl w:val="BDB687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1613A23"/>
    <w:multiLevelType w:val="multilevel"/>
    <w:tmpl w:val="2EEC9D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88867F1"/>
    <w:multiLevelType w:val="multilevel"/>
    <w:tmpl w:val="C52E0CCE"/>
    <w:lvl w:ilvl="0">
      <w:start w:val="2"/>
      <w:numFmt w:val="bullet"/>
      <w:lvlText w:val="-"/>
      <w:lvlJc w:val="left"/>
      <w:pPr>
        <w:ind w:left="720" w:hanging="360"/>
      </w:pPr>
      <w:rPr>
        <w:rFonts w:ascii="Comic Sans MS" w:hAnsi="Comic Sans MS"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00A0FC8"/>
    <w:multiLevelType w:val="multilevel"/>
    <w:tmpl w:val="46A8F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F1B10B9"/>
    <w:multiLevelType w:val="multilevel"/>
    <w:tmpl w:val="928C6878"/>
    <w:lvl w:ilvl="0">
      <w:start w:val="1"/>
      <w:numFmt w:val="bullet"/>
      <w:lvlText w:val=""/>
      <w:lvlJc w:val="left"/>
      <w:pPr>
        <w:ind w:left="720" w:hanging="360"/>
      </w:pPr>
      <w:rPr>
        <w:rFonts w:ascii="Symbol" w:hAnsi="Symbol"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57F31BB"/>
    <w:multiLevelType w:val="multilevel"/>
    <w:tmpl w:val="38A6A028"/>
    <w:lvl w:ilvl="0">
      <w:start w:val="2"/>
      <w:numFmt w:val="bullet"/>
      <w:lvlText w:val=""/>
      <w:lvlJc w:val="left"/>
      <w:pPr>
        <w:ind w:left="1068" w:hanging="360"/>
      </w:pPr>
      <w:rPr>
        <w:rFonts w:ascii="Symbol" w:hAnsi="Symbol" w:cs="Calibri" w:hint="default"/>
        <w:sz w:val="2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611C3EC0"/>
    <w:multiLevelType w:val="multilevel"/>
    <w:tmpl w:val="21FC30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63811ACF"/>
    <w:multiLevelType w:val="multilevel"/>
    <w:tmpl w:val="778A6D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B5A1E25"/>
    <w:multiLevelType w:val="multilevel"/>
    <w:tmpl w:val="6200F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F6B29FE"/>
    <w:multiLevelType w:val="multilevel"/>
    <w:tmpl w:val="448C0C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745F294F"/>
    <w:multiLevelType w:val="multilevel"/>
    <w:tmpl w:val="CF884E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25214442">
    <w:abstractNumId w:val="4"/>
  </w:num>
  <w:num w:numId="2" w16cid:durableId="493843544">
    <w:abstractNumId w:val="1"/>
  </w:num>
  <w:num w:numId="3" w16cid:durableId="656349637">
    <w:abstractNumId w:val="7"/>
  </w:num>
  <w:num w:numId="4" w16cid:durableId="1111775791">
    <w:abstractNumId w:val="9"/>
  </w:num>
  <w:num w:numId="5" w16cid:durableId="1919246855">
    <w:abstractNumId w:val="3"/>
  </w:num>
  <w:num w:numId="6" w16cid:durableId="346761897">
    <w:abstractNumId w:val="6"/>
  </w:num>
  <w:num w:numId="7" w16cid:durableId="1070466998">
    <w:abstractNumId w:val="0"/>
  </w:num>
  <w:num w:numId="8" w16cid:durableId="218790308">
    <w:abstractNumId w:val="8"/>
  </w:num>
  <w:num w:numId="9" w16cid:durableId="2022047752">
    <w:abstractNumId w:val="5"/>
  </w:num>
  <w:num w:numId="10" w16cid:durableId="1002471249">
    <w:abstractNumId w:val="2"/>
  </w:num>
  <w:num w:numId="11" w16cid:durableId="912156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6B"/>
    <w:rsid w:val="00132B87"/>
    <w:rsid w:val="0019643D"/>
    <w:rsid w:val="002F0995"/>
    <w:rsid w:val="00306BB2"/>
    <w:rsid w:val="00425878"/>
    <w:rsid w:val="00455FAC"/>
    <w:rsid w:val="005936D1"/>
    <w:rsid w:val="005F3F3B"/>
    <w:rsid w:val="00702355"/>
    <w:rsid w:val="008338A2"/>
    <w:rsid w:val="00863D76"/>
    <w:rsid w:val="008C45A3"/>
    <w:rsid w:val="00935DB4"/>
    <w:rsid w:val="00B50EE7"/>
    <w:rsid w:val="00BE44F6"/>
    <w:rsid w:val="00CB45B2"/>
    <w:rsid w:val="00CF6C19"/>
    <w:rsid w:val="00DD526B"/>
    <w:rsid w:val="00FA2E07"/>
    <w:rsid w:val="00FE5F5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878B"/>
  <w15:docId w15:val="{1A1FCEE0-51BF-4881-8B86-E4A9154D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06"/>
    <w:pPr>
      <w:suppressAutoHyphens/>
      <w:spacing w:line="240" w:lineRule="auto"/>
    </w:pPr>
    <w:rPr>
      <w:rFonts w:ascii="Calibri" w:eastAsia="Calibri" w:hAnsi="Calibri" w:cs="Calibri"/>
      <w:color w:val="00000A"/>
      <w:sz w:val="22"/>
      <w:lang w:eastAsia="fr-FR"/>
      <w14:ligatures w14:val="none"/>
    </w:rPr>
  </w:style>
  <w:style w:type="paragraph" w:styleId="Titre1">
    <w:name w:val="heading 1"/>
    <w:basedOn w:val="Heading"/>
    <w:qFormat/>
    <w:pPr>
      <w:outlineLvl w:val="0"/>
    </w:p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brutCar">
    <w:name w:val="Texte brut Car"/>
    <w:basedOn w:val="Policepardfaut"/>
    <w:link w:val="Textebrut"/>
    <w:uiPriority w:val="99"/>
    <w:semiHidden/>
    <w:qFormat/>
    <w:rsid w:val="000C0D6F"/>
    <w:rPr>
      <w:rFonts w:ascii="Comic Sans MS" w:eastAsia="Times New Roman" w:hAnsi="Comic Sans MS" w:cs="Calibri"/>
      <w:sz w:val="24"/>
      <w:szCs w:val="21"/>
      <w:lang w:eastAsia="fr-FR"/>
      <w14:ligatures w14:val="none"/>
    </w:rPr>
  </w:style>
  <w:style w:type="character" w:customStyle="1" w:styleId="SignaturelectroniqueCar">
    <w:name w:val="Signature électronique Car"/>
    <w:basedOn w:val="Policepardfaut"/>
    <w:link w:val="Signaturelectronique"/>
    <w:uiPriority w:val="99"/>
    <w:semiHidden/>
    <w:qFormat/>
    <w:rsid w:val="004F5884"/>
    <w:rPr>
      <w:rFonts w:ascii="Calibri" w:hAnsi="Calibri" w:cs="Calibri"/>
      <w:lang w:eastAsia="fr-FR"/>
      <w14:ligatures w14:val="none"/>
    </w:rPr>
  </w:style>
  <w:style w:type="character" w:customStyle="1" w:styleId="ListLabel1">
    <w:name w:val="ListLabel 1"/>
    <w:qFormat/>
    <w:rPr>
      <w:rFonts w:ascii="Comic Sans MS" w:hAnsi="Comic Sans MS"/>
      <w:sz w:val="20"/>
    </w:rPr>
  </w:style>
  <w:style w:type="character" w:customStyle="1" w:styleId="ListLabel2">
    <w:name w:val="ListLabel 2"/>
    <w:qFormat/>
    <w:rPr>
      <w:rFonts w:cs="Times New Roman"/>
      <w:sz w:val="20"/>
    </w:rPr>
  </w:style>
  <w:style w:type="character" w:customStyle="1" w:styleId="ListLabel3">
    <w:name w:val="ListLabel 3"/>
    <w:qFormat/>
    <w:rPr>
      <w:rFonts w:ascii="Comic Sans MS" w:eastAsia="Calibri" w:hAnsi="Comic Sans MS" w:cs="Times New Roman"/>
      <w:sz w:val="20"/>
    </w:rPr>
  </w:style>
  <w:style w:type="character" w:customStyle="1" w:styleId="ListLabel4">
    <w:name w:val="ListLabel 4"/>
    <w:qFormat/>
    <w:rPr>
      <w:rFonts w:cs="Courier New"/>
    </w:rPr>
  </w:style>
  <w:style w:type="character" w:customStyle="1" w:styleId="ListLabel5">
    <w:name w:val="ListLabel 5"/>
    <w:qFormat/>
    <w:rPr>
      <w:rFonts w:ascii="Comic Sans MS" w:eastAsia="Calibri" w:hAnsi="Comic Sans MS" w:cs="Calibri"/>
      <w:sz w:val="20"/>
    </w:rPr>
  </w:style>
  <w:style w:type="character" w:customStyle="1" w:styleId="ListLabel6">
    <w:name w:val="ListLabel 6"/>
    <w:qFormat/>
    <w:rPr>
      <w:rFonts w:ascii="Comic Sans MS" w:hAnsi="Comic Sans MS" w:cs="Times New Roman"/>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ascii="Comic Sans MS" w:hAnsi="Comic Sans MS" w:cs="Symbol"/>
      <w:sz w:val="20"/>
    </w:rPr>
  </w:style>
  <w:style w:type="character" w:customStyle="1" w:styleId="ListLabel11">
    <w:name w:val="ListLabel 11"/>
    <w:qFormat/>
    <w:rPr>
      <w:rFonts w:cs="Wingdings"/>
      <w:sz w:val="20"/>
    </w:rPr>
  </w:style>
  <w:style w:type="character" w:customStyle="1" w:styleId="ListLabel12">
    <w:name w:val="ListLabel 12"/>
    <w:qFormat/>
    <w:rPr>
      <w:rFonts w:ascii="Comic Sans MS" w:hAnsi="Comic Sans MS" w:cs="Calibri"/>
      <w:sz w:val="20"/>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Paragraphedeliste">
    <w:name w:val="List Paragraph"/>
    <w:basedOn w:val="Normal"/>
    <w:uiPriority w:val="34"/>
    <w:qFormat/>
    <w:rsid w:val="004D69B0"/>
    <w:pPr>
      <w:ind w:left="720"/>
      <w:contextualSpacing/>
    </w:pPr>
  </w:style>
  <w:style w:type="paragraph" w:styleId="Textebrut">
    <w:name w:val="Plain Text"/>
    <w:basedOn w:val="Normal"/>
    <w:link w:val="TextebrutCar"/>
    <w:uiPriority w:val="99"/>
    <w:semiHidden/>
    <w:unhideWhenUsed/>
    <w:qFormat/>
    <w:rsid w:val="000C0D6F"/>
    <w:rPr>
      <w:rFonts w:ascii="Comic Sans MS" w:eastAsia="Times New Roman" w:hAnsi="Comic Sans MS"/>
      <w:sz w:val="24"/>
      <w:szCs w:val="21"/>
    </w:rPr>
  </w:style>
  <w:style w:type="paragraph" w:styleId="Signaturelectronique">
    <w:name w:val="E-mail Signature"/>
    <w:basedOn w:val="Normal"/>
    <w:link w:val="SignaturelectroniqueCar"/>
    <w:uiPriority w:val="99"/>
    <w:semiHidden/>
    <w:unhideWhenUsed/>
    <w:qFormat/>
    <w:rsid w:val="004F5884"/>
    <w:pPr>
      <w:spacing w:beforeAutospacing="1" w:afterAutospacing="1"/>
    </w:pPr>
  </w:style>
  <w:style w:type="paragraph" w:styleId="NormalWeb">
    <w:name w:val="Normal (Web)"/>
    <w:basedOn w:val="Normal"/>
    <w:uiPriority w:val="99"/>
    <w:semiHidden/>
    <w:unhideWhenUsed/>
    <w:qFormat/>
    <w:rsid w:val="006257DC"/>
    <w:pPr>
      <w:spacing w:beforeAutospacing="1" w:afterAutospacing="1"/>
    </w:pPr>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2073</Words>
  <Characters>11406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2024-11-30T14:43:00Z</cp:lastPrinted>
  <dcterms:created xsi:type="dcterms:W3CDTF">2024-12-08T14:30:00Z</dcterms:created>
  <dcterms:modified xsi:type="dcterms:W3CDTF">2024-12-08T14:30:00Z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